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42" w:rsidRDefault="00296642" w:rsidP="00C60C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6642" w:rsidRDefault="00296642" w:rsidP="00C60C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ЧОУ СОШ «Независимая школа»</w:t>
      </w:r>
    </w:p>
    <w:p w:rsidR="0065213F" w:rsidRDefault="00296642" w:rsidP="00C60C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65213F" w:rsidRPr="00C60CE4">
        <w:rPr>
          <w:rFonts w:ascii="Times New Roman" w:hAnsi="Times New Roman"/>
          <w:b/>
          <w:sz w:val="28"/>
          <w:szCs w:val="28"/>
        </w:rPr>
        <w:t>2018 ГОД</w:t>
      </w:r>
    </w:p>
    <w:p w:rsidR="00296642" w:rsidRDefault="00296642" w:rsidP="00C60C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часть</w:t>
      </w:r>
      <w:bookmarkStart w:id="0" w:name="_GoBack"/>
      <w:bookmarkEnd w:id="0"/>
    </w:p>
    <w:p w:rsidR="0065213F" w:rsidRPr="00A4095A" w:rsidRDefault="0065213F" w:rsidP="00A4095A">
      <w:pPr>
        <w:spacing w:after="0" w:line="240" w:lineRule="auto"/>
        <w:ind w:left="600"/>
        <w:jc w:val="center"/>
        <w:outlineLvl w:val="0"/>
        <w:rPr>
          <w:rFonts w:ascii="Times New Roman" w:hAnsi="Times New Roman"/>
          <w:b/>
          <w:i/>
          <w:w w:val="90"/>
          <w:sz w:val="28"/>
          <w:szCs w:val="28"/>
          <w:lang w:eastAsia="ru-RU"/>
        </w:rPr>
      </w:pPr>
      <w:r w:rsidRPr="00A4095A">
        <w:rPr>
          <w:rFonts w:ascii="Times New Roman" w:hAnsi="Times New Roman"/>
          <w:b/>
          <w:i/>
          <w:w w:val="90"/>
          <w:sz w:val="28"/>
          <w:szCs w:val="28"/>
          <w:lang w:eastAsia="ru-RU"/>
        </w:rPr>
        <w:t>Общая характеристика частного</w:t>
      </w:r>
    </w:p>
    <w:p w:rsidR="0065213F" w:rsidRPr="00A4095A" w:rsidRDefault="0065213F" w:rsidP="00A4095A">
      <w:pPr>
        <w:spacing w:after="0" w:line="240" w:lineRule="auto"/>
        <w:ind w:left="240"/>
        <w:jc w:val="center"/>
        <w:rPr>
          <w:rFonts w:ascii="Times New Roman" w:hAnsi="Times New Roman"/>
          <w:b/>
          <w:i/>
          <w:w w:val="90"/>
          <w:sz w:val="28"/>
          <w:szCs w:val="28"/>
          <w:lang w:eastAsia="ru-RU"/>
        </w:rPr>
      </w:pPr>
      <w:r w:rsidRPr="00A4095A">
        <w:rPr>
          <w:rFonts w:ascii="Times New Roman" w:hAnsi="Times New Roman"/>
          <w:b/>
          <w:i/>
          <w:w w:val="90"/>
          <w:sz w:val="28"/>
          <w:szCs w:val="28"/>
          <w:lang w:eastAsia="ru-RU"/>
        </w:rPr>
        <w:t>общеобразовательного учреждения средней общеобразовательной школы «Независимая школа».</w:t>
      </w:r>
    </w:p>
    <w:p w:rsidR="0065213F" w:rsidRPr="00A4095A" w:rsidRDefault="0065213F" w:rsidP="00A4095A">
      <w:pPr>
        <w:spacing w:after="0" w:line="240" w:lineRule="auto"/>
        <w:ind w:left="240"/>
        <w:jc w:val="center"/>
        <w:rPr>
          <w:rFonts w:ascii="Times New Roman" w:hAnsi="Times New Roman"/>
          <w:b/>
          <w:i/>
          <w:w w:val="90"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4852"/>
      </w:tblGrid>
      <w:tr w:rsidR="0065213F" w:rsidRPr="00D90B40" w:rsidTr="00B40FBC">
        <w:tc>
          <w:tcPr>
            <w:tcW w:w="246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1. Наименование в соответствии с Уставом.</w:t>
            </w:r>
          </w:p>
        </w:tc>
        <w:tc>
          <w:tcPr>
            <w:tcW w:w="253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eastAsia="MS Mincho" w:hAnsi="Times New Roman"/>
                <w:w w:val="90"/>
                <w:sz w:val="24"/>
                <w:szCs w:val="24"/>
                <w:lang w:eastAsia="ru-RU"/>
              </w:rPr>
              <w:t>Частное общеобразовательное учреждение средняя</w:t>
            </w: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 общеобразовательная средняя общеобразовательная школа «Независимая школа».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65213F" w:rsidRPr="00D90B40" w:rsidTr="00B40FBC">
        <w:tc>
          <w:tcPr>
            <w:tcW w:w="246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2. Лицензия (номер, дата выдачи, кем выдана).</w:t>
            </w:r>
          </w:p>
        </w:tc>
        <w:tc>
          <w:tcPr>
            <w:tcW w:w="253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Лицензия № 2396, от 06.02.2015г.</w:t>
            </w:r>
          </w:p>
        </w:tc>
      </w:tr>
      <w:tr w:rsidR="0065213F" w:rsidRPr="00D90B40" w:rsidTr="00B40FBC">
        <w:tc>
          <w:tcPr>
            <w:tcW w:w="246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3. Свидетельство  государственной аккредитации (дата </w:t>
            </w:r>
            <w:proofErr w:type="spellStart"/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иномер</w:t>
            </w:r>
            <w:proofErr w:type="spellEnd"/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3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Регистрационный номер 1614 от 30 марта 2012г.</w:t>
            </w:r>
          </w:p>
        </w:tc>
      </w:tr>
      <w:tr w:rsidR="0065213F" w:rsidRPr="00D90B40" w:rsidTr="00B40FBC">
        <w:tc>
          <w:tcPr>
            <w:tcW w:w="246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4. Режим работы </w:t>
            </w:r>
          </w:p>
        </w:tc>
        <w:tc>
          <w:tcPr>
            <w:tcW w:w="253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Пятидневная рабочая неделя, школа полного дня</w:t>
            </w:r>
            <w:proofErr w:type="gramStart"/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средняя наполняемость классов 10 человек, продолжительность перемен от 10 до 30 минут.</w:t>
            </w:r>
          </w:p>
        </w:tc>
      </w:tr>
      <w:tr w:rsidR="0065213F" w:rsidRPr="00D90B40" w:rsidTr="00B40FBC">
        <w:tc>
          <w:tcPr>
            <w:tcW w:w="246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5. Адрес</w:t>
            </w:r>
          </w:p>
        </w:tc>
        <w:tc>
          <w:tcPr>
            <w:tcW w:w="253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г</w:t>
            </w:r>
            <w:proofErr w:type="gramStart"/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.П</w:t>
            </w:r>
            <w:proofErr w:type="gramEnd"/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етрозаводск</w:t>
            </w:r>
            <w:proofErr w:type="spellEnd"/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, Пробная 3а.</w:t>
            </w:r>
          </w:p>
        </w:tc>
      </w:tr>
      <w:tr w:rsidR="0065213F" w:rsidRPr="00D90B40" w:rsidTr="00B40FBC">
        <w:tc>
          <w:tcPr>
            <w:tcW w:w="246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6. телефон</w:t>
            </w:r>
          </w:p>
        </w:tc>
        <w:tc>
          <w:tcPr>
            <w:tcW w:w="253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733-034</w:t>
            </w:r>
          </w:p>
        </w:tc>
      </w:tr>
      <w:tr w:rsidR="0065213F" w:rsidRPr="00D90B40" w:rsidTr="00B40FBC">
        <w:tc>
          <w:tcPr>
            <w:tcW w:w="246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7. </w:t>
            </w:r>
            <w:r w:rsidRPr="00A4095A">
              <w:rPr>
                <w:rFonts w:ascii="Times New Roman" w:hAnsi="Times New Roman"/>
                <w:b/>
                <w:w w:val="90"/>
                <w:sz w:val="24"/>
                <w:szCs w:val="28"/>
                <w:lang w:val="en-US" w:eastAsia="ru-RU"/>
              </w:rPr>
              <w:t>e</w:t>
            </w:r>
            <w:r w:rsidRPr="00A4095A">
              <w:rPr>
                <w:rFonts w:ascii="Times New Roman" w:hAnsi="Times New Roman"/>
                <w:b/>
                <w:w w:val="90"/>
                <w:sz w:val="24"/>
                <w:szCs w:val="28"/>
                <w:lang w:eastAsia="ru-RU"/>
              </w:rPr>
              <w:t>-</w:t>
            </w:r>
            <w:r w:rsidRPr="00A4095A">
              <w:rPr>
                <w:rFonts w:ascii="Times New Roman" w:hAnsi="Times New Roman"/>
                <w:b/>
                <w:w w:val="90"/>
                <w:sz w:val="24"/>
                <w:szCs w:val="28"/>
                <w:lang w:val="en-US" w:eastAsia="ru-RU"/>
              </w:rPr>
              <w:t xml:space="preserve">mail </w:t>
            </w:r>
          </w:p>
        </w:tc>
        <w:tc>
          <w:tcPr>
            <w:tcW w:w="2535" w:type="pct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nezsch@karelia.ru</w:t>
            </w:r>
          </w:p>
        </w:tc>
      </w:tr>
    </w:tbl>
    <w:p w:rsidR="0065213F" w:rsidRPr="00A4095A" w:rsidRDefault="0065213F" w:rsidP="00A4095A">
      <w:pPr>
        <w:spacing w:after="0" w:line="240" w:lineRule="auto"/>
        <w:jc w:val="both"/>
        <w:rPr>
          <w:rFonts w:ascii="Times New Roman" w:eastAsia="MS Mincho" w:hAnsi="Times New Roman"/>
          <w:w w:val="90"/>
          <w:sz w:val="24"/>
          <w:szCs w:val="24"/>
          <w:lang w:eastAsia="ru-RU"/>
        </w:rPr>
      </w:pPr>
    </w:p>
    <w:p w:rsidR="0065213F" w:rsidRPr="00A4095A" w:rsidRDefault="0065213F" w:rsidP="00A4095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4095A">
        <w:rPr>
          <w:rFonts w:ascii="Times New Roman" w:eastAsia="MS Mincho" w:hAnsi="Times New Roman"/>
          <w:sz w:val="24"/>
          <w:szCs w:val="28"/>
          <w:lang w:eastAsia="ru-RU"/>
        </w:rPr>
        <w:t>Частное общеобразовательное учреждение средняя</w:t>
      </w:r>
      <w:r w:rsidRPr="00A4095A">
        <w:rPr>
          <w:rFonts w:ascii="Times New Roman" w:hAnsi="Times New Roman"/>
          <w:sz w:val="24"/>
          <w:szCs w:val="28"/>
          <w:lang w:eastAsia="ru-RU"/>
        </w:rPr>
        <w:t xml:space="preserve"> общеобразовательная средняя общеобразовательная школа «Независимая школа» в своей деятельности руководствуется Уставом. Деятельность школы осуществляется исходя из принципа неукоснительного соблюдения законных прав всех субъектов учебно-воспитательного процесса. Образовательное учреждение стремится к максимальному учету потребностей и склонностей учащихся,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воспитания и обучения детей, оптимизации деятельности педагогов.</w:t>
      </w:r>
    </w:p>
    <w:p w:rsidR="0065213F" w:rsidRPr="00A4095A" w:rsidRDefault="0065213F" w:rsidP="00A4095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4095A">
        <w:rPr>
          <w:rFonts w:ascii="Times New Roman" w:hAnsi="Times New Roman"/>
          <w:sz w:val="24"/>
          <w:szCs w:val="28"/>
          <w:lang w:eastAsia="ru-RU"/>
        </w:rPr>
        <w:t xml:space="preserve">ЧОУСОШ «Независимая школа» была основана в </w:t>
      </w:r>
      <w:smartTag w:uri="urn:schemas-microsoft-com:office:smarttags" w:element="metricconverter">
        <w:smartTagPr>
          <w:attr w:name="ProductID" w:val="1993 г"/>
        </w:smartTagPr>
        <w:r w:rsidRPr="00A4095A">
          <w:rPr>
            <w:rFonts w:ascii="Times New Roman" w:hAnsi="Times New Roman"/>
            <w:sz w:val="24"/>
            <w:szCs w:val="28"/>
            <w:lang w:eastAsia="ru-RU"/>
          </w:rPr>
          <w:t>1993 г</w:t>
        </w:r>
      </w:smartTag>
      <w:r w:rsidRPr="00A4095A">
        <w:rPr>
          <w:rFonts w:ascii="Times New Roman" w:hAnsi="Times New Roman"/>
          <w:sz w:val="24"/>
          <w:szCs w:val="28"/>
          <w:lang w:eastAsia="ru-RU"/>
        </w:rPr>
        <w:t xml:space="preserve">. </w:t>
      </w:r>
    </w:p>
    <w:p w:rsidR="0065213F" w:rsidRPr="00A4095A" w:rsidRDefault="0065213F" w:rsidP="00A4095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4095A">
        <w:rPr>
          <w:rFonts w:ascii="Times New Roman" w:hAnsi="Times New Roman"/>
          <w:sz w:val="24"/>
          <w:szCs w:val="28"/>
          <w:lang w:eastAsia="ru-RU"/>
        </w:rPr>
        <w:t>Образовательное учреждение имеет государственную бессрочную лицензию на ведение образовательной деятельности  и аккредитацию на 12 лет.</w:t>
      </w:r>
    </w:p>
    <w:p w:rsidR="0065213F" w:rsidRPr="00C60CE4" w:rsidRDefault="0065213F" w:rsidP="00A4095A">
      <w:pPr>
        <w:rPr>
          <w:rFonts w:ascii="Times New Roman" w:hAnsi="Times New Roman"/>
          <w:b/>
          <w:sz w:val="28"/>
          <w:szCs w:val="28"/>
        </w:rPr>
      </w:pPr>
      <w:r w:rsidRPr="00A4095A">
        <w:rPr>
          <w:rFonts w:ascii="Times New Roman" w:hAnsi="Times New Roman"/>
          <w:sz w:val="24"/>
          <w:szCs w:val="28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1993 г"/>
        </w:smartTagPr>
        <w:r w:rsidRPr="00A4095A">
          <w:rPr>
            <w:rFonts w:ascii="Times New Roman" w:hAnsi="Times New Roman"/>
            <w:sz w:val="24"/>
            <w:szCs w:val="28"/>
            <w:lang w:eastAsia="ru-RU"/>
          </w:rPr>
          <w:t>1993 г</w:t>
        </w:r>
      </w:smartTag>
      <w:r w:rsidRPr="00A4095A">
        <w:rPr>
          <w:rFonts w:ascii="Times New Roman" w:hAnsi="Times New Roman"/>
          <w:sz w:val="24"/>
          <w:szCs w:val="28"/>
          <w:lang w:eastAsia="ru-RU"/>
        </w:rPr>
        <w:t>. школу возглавляет директор Рудакова Надежда Георгиевна</w:t>
      </w:r>
    </w:p>
    <w:p w:rsidR="0065213F" w:rsidRPr="00C60CE4" w:rsidRDefault="0065213F" w:rsidP="00C60CE4">
      <w:pPr>
        <w:rPr>
          <w:rFonts w:ascii="Times New Roman" w:hAnsi="Times New Roman"/>
          <w:b/>
          <w:sz w:val="24"/>
          <w:szCs w:val="24"/>
        </w:rPr>
      </w:pPr>
      <w:r w:rsidRPr="00C60CE4">
        <w:rPr>
          <w:rFonts w:ascii="Times New Roman" w:hAnsi="Times New Roman"/>
          <w:b/>
          <w:sz w:val="24"/>
          <w:szCs w:val="24"/>
        </w:rPr>
        <w:t>Ключевые направления развития школы:</w:t>
      </w:r>
    </w:p>
    <w:p w:rsidR="0065213F" w:rsidRPr="00C60CE4" w:rsidRDefault="0065213F" w:rsidP="00C60CE4">
      <w:pPr>
        <w:rPr>
          <w:rFonts w:ascii="Times New Roman" w:hAnsi="Times New Roman"/>
          <w:sz w:val="24"/>
          <w:szCs w:val="24"/>
        </w:rPr>
      </w:pPr>
      <w:r w:rsidRPr="00C60CE4">
        <w:rPr>
          <w:rFonts w:ascii="Times New Roman" w:hAnsi="Times New Roman"/>
          <w:sz w:val="24"/>
          <w:szCs w:val="24"/>
        </w:rPr>
        <w:t xml:space="preserve"> 1. Обновление содержания образования. Освоение ФГОС. </w:t>
      </w:r>
    </w:p>
    <w:p w:rsidR="0065213F" w:rsidRPr="00C60CE4" w:rsidRDefault="0065213F" w:rsidP="00C60CE4">
      <w:pPr>
        <w:rPr>
          <w:rFonts w:ascii="Times New Roman" w:hAnsi="Times New Roman"/>
          <w:sz w:val="24"/>
          <w:szCs w:val="24"/>
        </w:rPr>
      </w:pPr>
      <w:r w:rsidRPr="00C60CE4">
        <w:rPr>
          <w:rFonts w:ascii="Times New Roman" w:hAnsi="Times New Roman"/>
          <w:sz w:val="24"/>
          <w:szCs w:val="24"/>
        </w:rPr>
        <w:t>2. Формирование системы выявления и поддержки талантливых детей, сопровождение их в течение всего периода становления личности.</w:t>
      </w:r>
    </w:p>
    <w:p w:rsidR="0065213F" w:rsidRPr="00C60CE4" w:rsidRDefault="0065213F" w:rsidP="00C60CE4">
      <w:pPr>
        <w:rPr>
          <w:rFonts w:ascii="Times New Roman" w:hAnsi="Times New Roman"/>
          <w:sz w:val="24"/>
          <w:szCs w:val="24"/>
        </w:rPr>
      </w:pPr>
      <w:r w:rsidRPr="00C60CE4">
        <w:rPr>
          <w:rFonts w:ascii="Times New Roman" w:hAnsi="Times New Roman"/>
          <w:sz w:val="24"/>
          <w:szCs w:val="24"/>
        </w:rPr>
        <w:t xml:space="preserve"> 3. Развитие учительского потенциала. Качественное улучшение и пополнение кадрового состава. 4. Формирование современной школьной инфраструктуры.</w:t>
      </w:r>
    </w:p>
    <w:p w:rsidR="0065213F" w:rsidRDefault="0065213F" w:rsidP="00C60CE4">
      <w:pPr>
        <w:rPr>
          <w:rFonts w:ascii="Times New Roman" w:hAnsi="Times New Roman"/>
          <w:sz w:val="24"/>
          <w:szCs w:val="24"/>
        </w:rPr>
      </w:pPr>
      <w:r w:rsidRPr="00C60CE4">
        <w:rPr>
          <w:rFonts w:ascii="Times New Roman" w:hAnsi="Times New Roman"/>
          <w:sz w:val="24"/>
          <w:szCs w:val="24"/>
        </w:rPr>
        <w:lastRenderedPageBreak/>
        <w:t xml:space="preserve">  5. Забота о здоровье школьников.</w:t>
      </w:r>
    </w:p>
    <w:p w:rsidR="0065213F" w:rsidRPr="00C60CE4" w:rsidRDefault="0065213F" w:rsidP="00C60CE4">
      <w:pPr>
        <w:rPr>
          <w:rFonts w:ascii="Times New Roman" w:hAnsi="Times New Roman"/>
          <w:sz w:val="24"/>
          <w:szCs w:val="24"/>
        </w:rPr>
      </w:pPr>
    </w:p>
    <w:p w:rsidR="0065213F" w:rsidRPr="00C60CE4" w:rsidRDefault="0065213F" w:rsidP="00C60CE4">
      <w:pPr>
        <w:rPr>
          <w:rFonts w:ascii="Times New Roman" w:hAnsi="Times New Roman"/>
          <w:sz w:val="24"/>
          <w:szCs w:val="24"/>
        </w:rPr>
      </w:pPr>
      <w:r w:rsidRPr="00C60CE4">
        <w:rPr>
          <w:rFonts w:ascii="Times New Roman" w:hAnsi="Times New Roman"/>
          <w:b/>
          <w:sz w:val="24"/>
          <w:szCs w:val="24"/>
        </w:rPr>
        <w:t>Основной предмет деятельности Школы</w:t>
      </w:r>
      <w:r w:rsidRPr="00C60CE4">
        <w:rPr>
          <w:rFonts w:ascii="Times New Roman" w:hAnsi="Times New Roman"/>
          <w:sz w:val="24"/>
          <w:szCs w:val="24"/>
        </w:rPr>
        <w:t xml:space="preserve"> – реализация образовательных программ начального общего, основного общего и среднего общего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493"/>
        <w:gridCol w:w="2374"/>
        <w:gridCol w:w="2358"/>
      </w:tblGrid>
      <w:tr w:rsidR="0065213F" w:rsidRPr="00D90B40" w:rsidTr="00D90B40">
        <w:tc>
          <w:tcPr>
            <w:tcW w:w="2392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B40">
              <w:rPr>
                <w:rFonts w:ascii="Times New Roman" w:hAnsi="Times New Roman"/>
                <w:b/>
                <w:sz w:val="24"/>
                <w:szCs w:val="24"/>
              </w:rPr>
              <w:t>Уровень  образования</w:t>
            </w: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B4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 образовательной программы 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B40">
              <w:rPr>
                <w:rFonts w:ascii="Times New Roman" w:hAnsi="Times New Roman"/>
                <w:b/>
                <w:sz w:val="24"/>
                <w:szCs w:val="24"/>
              </w:rPr>
              <w:t xml:space="preserve">Вид образовательной программы 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B40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Нормативный срок освоения 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13F" w:rsidRPr="00D90B40" w:rsidTr="00D90B40">
        <w:tc>
          <w:tcPr>
            <w:tcW w:w="2392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 xml:space="preserve">Начальное  общее  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 xml:space="preserve">Общеобразовательная программа начального общего образования  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65213F" w:rsidRPr="00D90B40" w:rsidTr="00D90B40">
        <w:tc>
          <w:tcPr>
            <w:tcW w:w="2392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 xml:space="preserve">Основное  общее  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 xml:space="preserve">Общеобразовательная программа основного общего образования 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65213F" w:rsidRPr="00D90B40" w:rsidTr="00D90B40">
        <w:tc>
          <w:tcPr>
            <w:tcW w:w="2392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 xml:space="preserve">Среднее  общее 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 xml:space="preserve">Общеобразовательная программа среднего общего образования 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393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65213F" w:rsidRDefault="0065213F" w:rsidP="00C60CE4">
      <w:pPr>
        <w:rPr>
          <w:rFonts w:ascii="Times New Roman" w:hAnsi="Times New Roman"/>
          <w:sz w:val="24"/>
          <w:szCs w:val="24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  <w:r w:rsidRPr="00A4095A">
        <w:rPr>
          <w:rFonts w:ascii="Times New Roman" w:hAnsi="Times New Roman"/>
          <w:b/>
          <w:sz w:val="24"/>
          <w:szCs w:val="24"/>
        </w:rPr>
        <w:t>Основные направления деятельности Школы</w:t>
      </w:r>
      <w:r w:rsidRPr="00A4095A">
        <w:rPr>
          <w:rFonts w:ascii="Times New Roman" w:hAnsi="Times New Roman"/>
          <w:sz w:val="24"/>
          <w:szCs w:val="24"/>
        </w:rPr>
        <w:t>: осуществление начального общего, основного общего и среднего образования детей школьного возраста в соответствии с федеральными государственными образовательными стандартами; оказание дополнительных образовательных услуг, направленных на развитие способностей и интересов обучающихся во внеурочное время, а также на организацию досуга детей; воспитание у обучающихся гражданственности, трудолюбия, уважения к правам и свободам человека, любви к окружающей природе, Родине, семье; формирование у обучающихся навыков здорового образа жизни и личной безопасности.</w:t>
      </w:r>
    </w:p>
    <w:p w:rsidR="0065213F" w:rsidRPr="00A4095A" w:rsidRDefault="0065213F" w:rsidP="00A4095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w w:val="90"/>
          <w:sz w:val="28"/>
          <w:szCs w:val="28"/>
          <w:lang w:eastAsia="ru-RU"/>
        </w:rPr>
      </w:pPr>
      <w:r w:rsidRPr="00A4095A">
        <w:rPr>
          <w:rFonts w:ascii="Times New Roman" w:hAnsi="Times New Roman"/>
          <w:b/>
          <w:bCs/>
          <w:i/>
          <w:w w:val="90"/>
          <w:sz w:val="28"/>
          <w:szCs w:val="28"/>
          <w:lang w:eastAsia="ru-RU"/>
        </w:rPr>
        <w:t>Сохранение контингента учащихся .</w:t>
      </w:r>
    </w:p>
    <w:tbl>
      <w:tblPr>
        <w:tblW w:w="92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774"/>
        <w:gridCol w:w="1774"/>
        <w:gridCol w:w="1774"/>
        <w:gridCol w:w="1774"/>
      </w:tblGrid>
      <w:tr w:rsidR="0065213F" w:rsidRPr="00D90B40" w:rsidTr="00A4095A">
        <w:trPr>
          <w:trHeight w:val="644"/>
          <w:tblCellSpacing w:w="0" w:type="dxa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i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  <w:t>2016-2017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2017-2018</w:t>
            </w:r>
          </w:p>
        </w:tc>
      </w:tr>
      <w:tr w:rsidR="0065213F" w:rsidRPr="00D90B40" w:rsidTr="00A4095A">
        <w:trPr>
          <w:trHeight w:val="644"/>
          <w:tblCellSpacing w:w="0" w:type="dxa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i/>
                <w:w w:val="90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48</w:t>
            </w:r>
          </w:p>
        </w:tc>
      </w:tr>
      <w:tr w:rsidR="0065213F" w:rsidRPr="00D90B40" w:rsidTr="00A4095A">
        <w:trPr>
          <w:trHeight w:val="644"/>
          <w:tblCellSpacing w:w="0" w:type="dxa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i/>
                <w:w w:val="90"/>
                <w:sz w:val="28"/>
                <w:szCs w:val="28"/>
                <w:lang w:eastAsia="ru-RU"/>
              </w:rPr>
              <w:t>Средняя школа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  <w:t>4</w:t>
            </w: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F51C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47</w:t>
            </w:r>
          </w:p>
        </w:tc>
      </w:tr>
      <w:tr w:rsidR="0065213F" w:rsidRPr="00D90B40" w:rsidTr="00A4095A">
        <w:trPr>
          <w:trHeight w:val="644"/>
          <w:tblCellSpacing w:w="0" w:type="dxa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i/>
                <w:w w:val="90"/>
                <w:sz w:val="28"/>
                <w:szCs w:val="28"/>
                <w:lang w:eastAsia="ru-RU"/>
              </w:rPr>
              <w:t>Старшая школа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12</w:t>
            </w:r>
          </w:p>
        </w:tc>
      </w:tr>
      <w:tr w:rsidR="0065213F" w:rsidRPr="00D90B40" w:rsidTr="00A4095A">
        <w:trPr>
          <w:trHeight w:val="644"/>
          <w:tblCellSpacing w:w="0" w:type="dxa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i/>
                <w:w w:val="9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99 ( 107 на начало года)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  <w:t xml:space="preserve">108 (103 </w:t>
            </w: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на начало года</w:t>
            </w: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A4095A" w:rsidRDefault="0065213F" w:rsidP="000911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</w:pPr>
            <w:r w:rsidRPr="00A4095A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107( 99 на начало года)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13F" w:rsidRPr="00F51CAB" w:rsidRDefault="0065213F" w:rsidP="00F51C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  <w:t xml:space="preserve">7(108 </w:t>
            </w:r>
            <w:r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eastAsia="ru-RU"/>
              </w:rPr>
              <w:t>на начало года</w:t>
            </w:r>
            <w:r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en-US" w:eastAsia="ru-RU"/>
              </w:rPr>
              <w:t>)</w:t>
            </w:r>
          </w:p>
        </w:tc>
      </w:tr>
    </w:tbl>
    <w:p w:rsidR="0065213F" w:rsidRDefault="0065213F" w:rsidP="00A4095A">
      <w:pPr>
        <w:spacing w:after="0" w:line="240" w:lineRule="auto"/>
        <w:ind w:left="240"/>
        <w:jc w:val="center"/>
        <w:rPr>
          <w:rFonts w:ascii="Times New Roman" w:hAnsi="Times New Roman"/>
          <w:b/>
          <w:i/>
          <w:w w:val="90"/>
          <w:sz w:val="32"/>
          <w:szCs w:val="32"/>
          <w:lang w:eastAsia="ru-RU"/>
        </w:rPr>
      </w:pPr>
    </w:p>
    <w:p w:rsidR="0065213F" w:rsidRDefault="0065213F" w:rsidP="00A4095A">
      <w:pPr>
        <w:spacing w:after="0" w:line="240" w:lineRule="auto"/>
        <w:ind w:left="240"/>
        <w:jc w:val="center"/>
        <w:rPr>
          <w:rFonts w:ascii="Times New Roman" w:hAnsi="Times New Roman"/>
          <w:b/>
          <w:i/>
          <w:w w:val="90"/>
          <w:sz w:val="32"/>
          <w:szCs w:val="32"/>
          <w:lang w:eastAsia="ru-RU"/>
        </w:rPr>
      </w:pPr>
    </w:p>
    <w:p w:rsidR="0065213F" w:rsidRDefault="0065213F" w:rsidP="00A4095A">
      <w:pPr>
        <w:spacing w:after="0" w:line="240" w:lineRule="auto"/>
        <w:ind w:left="240"/>
        <w:jc w:val="center"/>
        <w:rPr>
          <w:rFonts w:ascii="Times New Roman" w:hAnsi="Times New Roman"/>
          <w:b/>
          <w:i/>
          <w:w w:val="90"/>
          <w:sz w:val="32"/>
          <w:szCs w:val="32"/>
          <w:lang w:eastAsia="ru-RU"/>
        </w:rPr>
      </w:pPr>
    </w:p>
    <w:p w:rsidR="0065213F" w:rsidRPr="00A4095A" w:rsidRDefault="0065213F" w:rsidP="00A4095A">
      <w:pPr>
        <w:spacing w:after="0" w:line="240" w:lineRule="auto"/>
        <w:ind w:left="240"/>
        <w:jc w:val="center"/>
        <w:rPr>
          <w:rFonts w:ascii="Times New Roman" w:hAnsi="Times New Roman"/>
          <w:b/>
          <w:i/>
          <w:w w:val="90"/>
          <w:sz w:val="32"/>
          <w:szCs w:val="32"/>
          <w:lang w:eastAsia="ru-RU"/>
        </w:rPr>
      </w:pPr>
    </w:p>
    <w:p w:rsidR="0065213F" w:rsidRPr="002E0856" w:rsidRDefault="0065213F" w:rsidP="00A4095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w w:val="90"/>
          <w:sz w:val="28"/>
          <w:szCs w:val="28"/>
          <w:lang w:eastAsia="ar-SA"/>
        </w:rPr>
      </w:pPr>
      <w:r w:rsidRPr="002E0856">
        <w:rPr>
          <w:rFonts w:ascii="Times New Roman" w:hAnsi="Times New Roman"/>
          <w:b/>
          <w:i/>
          <w:w w:val="90"/>
          <w:sz w:val="28"/>
          <w:szCs w:val="28"/>
          <w:lang w:eastAsia="ar-SA"/>
        </w:rPr>
        <w:t>Кадровое обеспечение.</w:t>
      </w:r>
    </w:p>
    <w:p w:rsidR="0065213F" w:rsidRPr="00A4095A" w:rsidRDefault="0065213F" w:rsidP="00A4095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w w:val="90"/>
          <w:sz w:val="28"/>
          <w:szCs w:val="28"/>
          <w:lang w:eastAsia="ar-SA"/>
        </w:rPr>
      </w:pPr>
    </w:p>
    <w:p w:rsidR="0065213F" w:rsidRPr="00A4095A" w:rsidRDefault="0065213F" w:rsidP="00A4095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4095A">
        <w:rPr>
          <w:rFonts w:ascii="Times New Roman" w:hAnsi="Times New Roman"/>
          <w:sz w:val="24"/>
          <w:szCs w:val="28"/>
          <w:lang w:eastAsia="ru-RU"/>
        </w:rPr>
        <w:t xml:space="preserve">В школе работают </w:t>
      </w:r>
      <w:r>
        <w:rPr>
          <w:rFonts w:ascii="Times New Roman" w:hAnsi="Times New Roman"/>
          <w:sz w:val="24"/>
          <w:szCs w:val="28"/>
          <w:lang w:eastAsia="ru-RU"/>
        </w:rPr>
        <w:t>27</w:t>
      </w:r>
      <w:r w:rsidRPr="00A4095A">
        <w:rPr>
          <w:rFonts w:ascii="Times New Roman" w:hAnsi="Times New Roman"/>
          <w:sz w:val="24"/>
          <w:szCs w:val="28"/>
          <w:lang w:eastAsia="ru-RU"/>
        </w:rPr>
        <w:t xml:space="preserve"> педагогов, из них учителей начальной школы – 4 человек, учителей предметников – </w:t>
      </w:r>
      <w:r>
        <w:rPr>
          <w:rFonts w:ascii="Times New Roman" w:hAnsi="Times New Roman"/>
          <w:sz w:val="24"/>
          <w:szCs w:val="28"/>
          <w:lang w:eastAsia="ru-RU"/>
        </w:rPr>
        <w:t>19</w:t>
      </w:r>
      <w:r w:rsidRPr="00A4095A">
        <w:rPr>
          <w:rFonts w:ascii="Times New Roman" w:hAnsi="Times New Roman"/>
          <w:sz w:val="24"/>
          <w:szCs w:val="28"/>
          <w:lang w:eastAsia="ru-RU"/>
        </w:rPr>
        <w:t xml:space="preserve"> человек, воспитателей - 4. Высшее образование имеют  100 %. На конец года высшую квалификационную категорию имеют – 11 человек. Основную часть коллектива составляют учителя среднего возраста, имеющие стаж работы более 20 лет. </w:t>
      </w:r>
    </w:p>
    <w:p w:rsidR="0065213F" w:rsidRPr="00A4095A" w:rsidRDefault="0065213F" w:rsidP="00A4095A">
      <w:pPr>
        <w:spacing w:after="0" w:line="240" w:lineRule="auto"/>
        <w:ind w:firstLine="708"/>
        <w:jc w:val="both"/>
        <w:rPr>
          <w:rFonts w:ascii="Times New Roman" w:hAnsi="Times New Roman"/>
          <w:w w:val="90"/>
          <w:sz w:val="24"/>
          <w:szCs w:val="24"/>
          <w:lang w:eastAsia="ar-SA"/>
        </w:rPr>
      </w:pPr>
    </w:p>
    <w:tbl>
      <w:tblPr>
        <w:tblW w:w="95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65213F" w:rsidRPr="00D90B40" w:rsidTr="00A4095A">
        <w:trPr>
          <w:trHeight w:val="990"/>
          <w:tblCellSpacing w:w="0" w:type="dxa"/>
        </w:trPr>
        <w:tc>
          <w:tcPr>
            <w:tcW w:w="1732" w:type="dxa"/>
          </w:tcPr>
          <w:p w:rsidR="0065213F" w:rsidRPr="00A4095A" w:rsidRDefault="0065213F" w:rsidP="00A4095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962" w:type="dxa"/>
            <w:gridSpan w:val="2"/>
          </w:tcPr>
          <w:p w:rsidR="0065213F" w:rsidRPr="00A4095A" w:rsidRDefault="0065213F" w:rsidP="00A27074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2014-2015 </w:t>
            </w:r>
            <w:proofErr w:type="spellStart"/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уч.год</w:t>
            </w:r>
            <w:proofErr w:type="spellEnd"/>
          </w:p>
        </w:tc>
        <w:tc>
          <w:tcPr>
            <w:tcW w:w="1962" w:type="dxa"/>
            <w:gridSpan w:val="2"/>
          </w:tcPr>
          <w:p w:rsidR="0065213F" w:rsidRPr="00A4095A" w:rsidRDefault="0065213F" w:rsidP="00A27074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2015-2016 </w:t>
            </w:r>
            <w:proofErr w:type="spellStart"/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уч.год</w:t>
            </w:r>
            <w:proofErr w:type="spellEnd"/>
          </w:p>
        </w:tc>
        <w:tc>
          <w:tcPr>
            <w:tcW w:w="1962" w:type="dxa"/>
            <w:gridSpan w:val="2"/>
          </w:tcPr>
          <w:p w:rsidR="0065213F" w:rsidRPr="00A4095A" w:rsidRDefault="0065213F" w:rsidP="00A27074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 xml:space="preserve"> 2016-2017</w:t>
            </w:r>
            <w:proofErr w:type="spellStart"/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уч.год</w:t>
            </w:r>
            <w:proofErr w:type="spellEnd"/>
          </w:p>
        </w:tc>
        <w:tc>
          <w:tcPr>
            <w:tcW w:w="1962" w:type="dxa"/>
            <w:gridSpan w:val="2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уч.год</w:t>
            </w:r>
            <w:proofErr w:type="spellEnd"/>
          </w:p>
        </w:tc>
      </w:tr>
      <w:tr w:rsidR="0065213F" w:rsidRPr="00D90B40" w:rsidTr="00A4095A">
        <w:trPr>
          <w:trHeight w:val="990"/>
          <w:tblCellSpacing w:w="0" w:type="dxa"/>
        </w:trPr>
        <w:tc>
          <w:tcPr>
            <w:tcW w:w="1732" w:type="dxa"/>
          </w:tcPr>
          <w:p w:rsidR="0065213F" w:rsidRPr="00A4095A" w:rsidRDefault="0065213F" w:rsidP="00A4095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81" w:type="dxa"/>
          </w:tcPr>
          <w:p w:rsidR="0065213F" w:rsidRPr="00A4095A" w:rsidRDefault="0065213F" w:rsidP="00A27074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  <w:t>Начало года</w:t>
            </w:r>
          </w:p>
        </w:tc>
        <w:tc>
          <w:tcPr>
            <w:tcW w:w="981" w:type="dxa"/>
          </w:tcPr>
          <w:p w:rsidR="0065213F" w:rsidRPr="00A4095A" w:rsidRDefault="0065213F" w:rsidP="00A27074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  <w:t>Конец года</w:t>
            </w:r>
          </w:p>
        </w:tc>
        <w:tc>
          <w:tcPr>
            <w:tcW w:w="981" w:type="dxa"/>
          </w:tcPr>
          <w:p w:rsidR="0065213F" w:rsidRPr="00A4095A" w:rsidRDefault="0065213F" w:rsidP="00A27074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  <w:t>Начало года</w:t>
            </w:r>
          </w:p>
        </w:tc>
        <w:tc>
          <w:tcPr>
            <w:tcW w:w="981" w:type="dxa"/>
          </w:tcPr>
          <w:p w:rsidR="0065213F" w:rsidRPr="00A4095A" w:rsidRDefault="0065213F" w:rsidP="00A27074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  <w:t>Конец года</w:t>
            </w:r>
          </w:p>
        </w:tc>
        <w:tc>
          <w:tcPr>
            <w:tcW w:w="981" w:type="dxa"/>
          </w:tcPr>
          <w:p w:rsidR="0065213F" w:rsidRPr="00A4095A" w:rsidRDefault="0065213F" w:rsidP="00A27074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  <w:t>Начало года</w:t>
            </w:r>
          </w:p>
        </w:tc>
        <w:tc>
          <w:tcPr>
            <w:tcW w:w="981" w:type="dxa"/>
          </w:tcPr>
          <w:p w:rsidR="0065213F" w:rsidRPr="00A4095A" w:rsidRDefault="0065213F" w:rsidP="00A27074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  <w:t>Конец года</w:t>
            </w:r>
          </w:p>
        </w:tc>
        <w:tc>
          <w:tcPr>
            <w:tcW w:w="981" w:type="dxa"/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Начало года</w:t>
            </w:r>
          </w:p>
        </w:tc>
        <w:tc>
          <w:tcPr>
            <w:tcW w:w="981" w:type="dxa"/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Конец года</w:t>
            </w:r>
          </w:p>
        </w:tc>
      </w:tr>
      <w:tr w:rsidR="0065213F" w:rsidRPr="00D90B40" w:rsidTr="00A4095A">
        <w:trPr>
          <w:trHeight w:val="600"/>
          <w:tblCellSpacing w:w="0" w:type="dxa"/>
        </w:trPr>
        <w:tc>
          <w:tcPr>
            <w:tcW w:w="1732" w:type="dxa"/>
          </w:tcPr>
          <w:p w:rsidR="0065213F" w:rsidRPr="00A4095A" w:rsidRDefault="0065213F" w:rsidP="00A4095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  <w:t>Высшая категория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11(42%)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11 (41%)</w:t>
            </w:r>
          </w:p>
        </w:tc>
      </w:tr>
      <w:tr w:rsidR="0065213F" w:rsidRPr="00D90B40" w:rsidTr="00A4095A">
        <w:trPr>
          <w:trHeight w:val="600"/>
          <w:tblCellSpacing w:w="0" w:type="dxa"/>
        </w:trPr>
        <w:tc>
          <w:tcPr>
            <w:tcW w:w="1732" w:type="dxa"/>
          </w:tcPr>
          <w:p w:rsidR="0065213F" w:rsidRPr="00A4095A" w:rsidRDefault="0065213F" w:rsidP="00A4095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  <w:t>Первая категория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4 (15%)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5 (19%)</w:t>
            </w:r>
          </w:p>
        </w:tc>
      </w:tr>
      <w:tr w:rsidR="0065213F" w:rsidRPr="00D90B40" w:rsidTr="00A4095A">
        <w:trPr>
          <w:trHeight w:val="525"/>
          <w:tblCellSpacing w:w="0" w:type="dxa"/>
        </w:trPr>
        <w:tc>
          <w:tcPr>
            <w:tcW w:w="1732" w:type="dxa"/>
          </w:tcPr>
          <w:p w:rsidR="0065213F" w:rsidRPr="00A4095A" w:rsidRDefault="0065213F" w:rsidP="00A4095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  <w:t>Без категории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1(3%)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2 (7%)</w:t>
            </w:r>
          </w:p>
        </w:tc>
      </w:tr>
      <w:tr w:rsidR="0065213F" w:rsidRPr="00D90B40" w:rsidTr="00A4095A">
        <w:trPr>
          <w:trHeight w:val="525"/>
          <w:tblCellSpacing w:w="0" w:type="dxa"/>
        </w:trPr>
        <w:tc>
          <w:tcPr>
            <w:tcW w:w="1732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bCs/>
                <w:w w:val="90"/>
                <w:sz w:val="28"/>
                <w:szCs w:val="28"/>
                <w:lang w:eastAsia="ar-SA"/>
              </w:rPr>
              <w:t>Соответствие занимаемой должности.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10 (38%)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5213F" w:rsidRPr="00D90B40" w:rsidRDefault="0065213F" w:rsidP="0009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40">
              <w:rPr>
                <w:rFonts w:ascii="Times New Roman" w:hAnsi="Times New Roman"/>
                <w:sz w:val="24"/>
                <w:szCs w:val="24"/>
              </w:rPr>
              <w:t>(33%)</w:t>
            </w:r>
          </w:p>
        </w:tc>
      </w:tr>
    </w:tbl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Pr="00A4095A" w:rsidRDefault="0065213F" w:rsidP="00A4095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w w:val="90"/>
          <w:sz w:val="28"/>
          <w:szCs w:val="28"/>
          <w:lang w:eastAsia="ar-SA"/>
        </w:rPr>
      </w:pPr>
      <w:r w:rsidRPr="00A4095A">
        <w:rPr>
          <w:rFonts w:ascii="Times New Roman" w:hAnsi="Times New Roman"/>
          <w:b/>
          <w:w w:val="90"/>
          <w:sz w:val="28"/>
          <w:szCs w:val="28"/>
          <w:lang w:eastAsia="ar-SA"/>
        </w:rPr>
        <w:t>Возрастной состав учителей</w:t>
      </w:r>
    </w:p>
    <w:p w:rsidR="0065213F" w:rsidRPr="00A4095A" w:rsidRDefault="0065213F" w:rsidP="00A4095A">
      <w:pPr>
        <w:spacing w:after="0" w:line="240" w:lineRule="auto"/>
        <w:ind w:firstLine="708"/>
        <w:jc w:val="both"/>
        <w:rPr>
          <w:rFonts w:ascii="Times New Roman" w:hAnsi="Times New Roman"/>
          <w:b/>
          <w:w w:val="90"/>
          <w:sz w:val="28"/>
          <w:szCs w:val="28"/>
          <w:lang w:eastAsia="ar-SA"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440"/>
        <w:gridCol w:w="1620"/>
      </w:tblGrid>
      <w:tr w:rsidR="0065213F" w:rsidRPr="00D90B40" w:rsidTr="00B40FBC">
        <w:trPr>
          <w:trHeight w:val="300"/>
        </w:trPr>
        <w:tc>
          <w:tcPr>
            <w:tcW w:w="2160" w:type="dxa"/>
          </w:tcPr>
          <w:p w:rsidR="0065213F" w:rsidRPr="00A4095A" w:rsidRDefault="0065213F" w:rsidP="00A4095A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возраст</w:t>
            </w:r>
          </w:p>
        </w:tc>
        <w:tc>
          <w:tcPr>
            <w:tcW w:w="3060" w:type="dxa"/>
            <w:gridSpan w:val="2"/>
          </w:tcPr>
          <w:p w:rsidR="0065213F" w:rsidRPr="00A4095A" w:rsidRDefault="0065213F" w:rsidP="00A4095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7</w:t>
            </w: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 - 201</w:t>
            </w: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8</w:t>
            </w: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уч.год</w:t>
            </w:r>
            <w:proofErr w:type="spellEnd"/>
          </w:p>
        </w:tc>
      </w:tr>
      <w:tr w:rsidR="0065213F" w:rsidRPr="00D90B40" w:rsidTr="00B40FBC">
        <w:trPr>
          <w:trHeight w:val="300"/>
        </w:trPr>
        <w:tc>
          <w:tcPr>
            <w:tcW w:w="2160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620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% от общего числа</w:t>
            </w:r>
          </w:p>
        </w:tc>
      </w:tr>
      <w:tr w:rsidR="0065213F" w:rsidRPr="00D90B40" w:rsidTr="00B40FBC">
        <w:trPr>
          <w:trHeight w:val="300"/>
        </w:trPr>
        <w:tc>
          <w:tcPr>
            <w:tcW w:w="2160" w:type="dxa"/>
          </w:tcPr>
          <w:p w:rsidR="0065213F" w:rsidRPr="00A4095A" w:rsidRDefault="0065213F" w:rsidP="007D61A6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До </w:t>
            </w: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440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20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4 %</w:t>
            </w:r>
          </w:p>
        </w:tc>
      </w:tr>
      <w:tr w:rsidR="0065213F" w:rsidRPr="00D90B40" w:rsidTr="00B40FBC">
        <w:trPr>
          <w:trHeight w:val="300"/>
        </w:trPr>
        <w:tc>
          <w:tcPr>
            <w:tcW w:w="2160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30-54</w:t>
            </w:r>
          </w:p>
        </w:tc>
        <w:tc>
          <w:tcPr>
            <w:tcW w:w="1440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620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66</w:t>
            </w: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 %</w:t>
            </w:r>
          </w:p>
        </w:tc>
      </w:tr>
      <w:tr w:rsidR="0065213F" w:rsidRPr="00D90B40" w:rsidTr="00B40FBC">
        <w:trPr>
          <w:trHeight w:val="300"/>
        </w:trPr>
        <w:tc>
          <w:tcPr>
            <w:tcW w:w="2160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55</w:t>
            </w: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 и старше</w:t>
            </w:r>
          </w:p>
        </w:tc>
        <w:tc>
          <w:tcPr>
            <w:tcW w:w="1440" w:type="dxa"/>
          </w:tcPr>
          <w:p w:rsidR="0065213F" w:rsidRPr="007D61A6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20" w:type="dxa"/>
          </w:tcPr>
          <w:p w:rsidR="0065213F" w:rsidRPr="00A4095A" w:rsidRDefault="0065213F" w:rsidP="00A4095A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30</w:t>
            </w:r>
            <w:r w:rsidRPr="00A4095A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 %</w:t>
            </w:r>
          </w:p>
        </w:tc>
      </w:tr>
    </w:tbl>
    <w:p w:rsidR="0065213F" w:rsidRPr="00A4095A" w:rsidRDefault="0065213F" w:rsidP="00A4095A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eastAsia="ru-RU"/>
        </w:rPr>
      </w:pPr>
    </w:p>
    <w:p w:rsidR="0065213F" w:rsidRPr="00A4095A" w:rsidRDefault="0065213F" w:rsidP="00A4095A">
      <w:pPr>
        <w:suppressAutoHyphens/>
        <w:autoSpaceDE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3"/>
          <w:szCs w:val="23"/>
          <w:lang w:eastAsia="ar-SA"/>
        </w:rPr>
      </w:pPr>
      <w:r w:rsidRPr="00A4095A">
        <w:rPr>
          <w:rFonts w:ascii="Times New Roman" w:hAnsi="Times New Roman"/>
          <w:b/>
          <w:bCs/>
          <w:color w:val="000000"/>
          <w:sz w:val="23"/>
          <w:szCs w:val="23"/>
          <w:lang w:eastAsia="ar-SA"/>
        </w:rPr>
        <w:t xml:space="preserve">Стаж </w:t>
      </w:r>
    </w:p>
    <w:p w:rsidR="0065213F" w:rsidRPr="00A4095A" w:rsidRDefault="0065213F" w:rsidP="00A4095A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260"/>
        <w:gridCol w:w="1440"/>
      </w:tblGrid>
      <w:tr w:rsidR="0065213F" w:rsidRPr="00D90B40" w:rsidTr="00B40FBC">
        <w:trPr>
          <w:trHeight w:val="285"/>
        </w:trPr>
        <w:tc>
          <w:tcPr>
            <w:tcW w:w="162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6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A4095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Кол-во</w:t>
            </w:r>
          </w:p>
        </w:tc>
        <w:tc>
          <w:tcPr>
            <w:tcW w:w="144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A4095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%</w:t>
            </w:r>
          </w:p>
        </w:tc>
      </w:tr>
      <w:tr w:rsidR="0065213F" w:rsidRPr="00D90B40" w:rsidTr="00B40FBC">
        <w:trPr>
          <w:trHeight w:val="420"/>
        </w:trPr>
        <w:tc>
          <w:tcPr>
            <w:tcW w:w="162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A4095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До 2 лет</w:t>
            </w:r>
          </w:p>
        </w:tc>
        <w:tc>
          <w:tcPr>
            <w:tcW w:w="126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A4095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44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A4095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0</w:t>
            </w:r>
          </w:p>
        </w:tc>
      </w:tr>
      <w:tr w:rsidR="0065213F" w:rsidRPr="00D90B40" w:rsidTr="00B40FBC">
        <w:trPr>
          <w:trHeight w:val="420"/>
        </w:trPr>
        <w:tc>
          <w:tcPr>
            <w:tcW w:w="162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A4095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2-5</w:t>
            </w:r>
          </w:p>
        </w:tc>
        <w:tc>
          <w:tcPr>
            <w:tcW w:w="126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44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4</w:t>
            </w:r>
            <w:r w:rsidRPr="00A4095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%</w:t>
            </w:r>
          </w:p>
        </w:tc>
      </w:tr>
      <w:tr w:rsidR="0065213F" w:rsidRPr="00D90B40" w:rsidTr="00B40FBC">
        <w:trPr>
          <w:trHeight w:val="420"/>
        </w:trPr>
        <w:tc>
          <w:tcPr>
            <w:tcW w:w="162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6-</w:t>
            </w:r>
            <w:r w:rsidRPr="00A4095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10 лет</w:t>
            </w:r>
          </w:p>
        </w:tc>
        <w:tc>
          <w:tcPr>
            <w:tcW w:w="126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144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22%</w:t>
            </w:r>
          </w:p>
        </w:tc>
      </w:tr>
      <w:tr w:rsidR="0065213F" w:rsidRPr="00D90B40" w:rsidTr="00B40FBC">
        <w:trPr>
          <w:trHeight w:val="420"/>
        </w:trPr>
        <w:tc>
          <w:tcPr>
            <w:tcW w:w="162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11- 20</w:t>
            </w:r>
            <w:r w:rsidRPr="00A4095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лет</w:t>
            </w:r>
          </w:p>
        </w:tc>
        <w:tc>
          <w:tcPr>
            <w:tcW w:w="126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144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18,5%</w:t>
            </w:r>
          </w:p>
        </w:tc>
      </w:tr>
      <w:tr w:rsidR="0065213F" w:rsidRPr="00D90B40" w:rsidTr="007D61A6">
        <w:trPr>
          <w:trHeight w:val="420"/>
        </w:trPr>
        <w:tc>
          <w:tcPr>
            <w:tcW w:w="162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lastRenderedPageBreak/>
              <w:t>21-30 лет</w:t>
            </w:r>
          </w:p>
        </w:tc>
        <w:tc>
          <w:tcPr>
            <w:tcW w:w="126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144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37%</w:t>
            </w:r>
          </w:p>
        </w:tc>
      </w:tr>
      <w:tr w:rsidR="0065213F" w:rsidRPr="00D90B40" w:rsidTr="00B40FBC">
        <w:trPr>
          <w:trHeight w:val="420"/>
        </w:trPr>
        <w:tc>
          <w:tcPr>
            <w:tcW w:w="1620" w:type="dxa"/>
          </w:tcPr>
          <w:p w:rsidR="0065213F" w:rsidRPr="00A4095A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Более 30</w:t>
            </w:r>
          </w:p>
        </w:tc>
        <w:tc>
          <w:tcPr>
            <w:tcW w:w="1260" w:type="dxa"/>
          </w:tcPr>
          <w:p w:rsidR="0065213F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1440" w:type="dxa"/>
          </w:tcPr>
          <w:p w:rsidR="0065213F" w:rsidRDefault="0065213F" w:rsidP="00A409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18,5%</w:t>
            </w:r>
          </w:p>
        </w:tc>
      </w:tr>
    </w:tbl>
    <w:p w:rsidR="0065213F" w:rsidRDefault="0065213F" w:rsidP="00A4095A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3"/>
          <w:szCs w:val="23"/>
          <w:lang w:eastAsia="ar-SA"/>
        </w:rPr>
      </w:pPr>
    </w:p>
    <w:p w:rsidR="0065213F" w:rsidRDefault="0065213F" w:rsidP="00A4095A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3"/>
          <w:szCs w:val="23"/>
          <w:lang w:eastAsia="ar-SA"/>
        </w:rPr>
      </w:pPr>
    </w:p>
    <w:p w:rsidR="0065213F" w:rsidRDefault="0065213F" w:rsidP="00A4095A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3"/>
          <w:szCs w:val="23"/>
          <w:lang w:eastAsia="ar-SA"/>
        </w:rPr>
      </w:pPr>
    </w:p>
    <w:p w:rsidR="0065213F" w:rsidRDefault="0065213F" w:rsidP="00A4095A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3"/>
          <w:szCs w:val="23"/>
          <w:lang w:eastAsia="ar-SA"/>
        </w:rPr>
      </w:pPr>
    </w:p>
    <w:p w:rsidR="0065213F" w:rsidRPr="00A4095A" w:rsidRDefault="0065213F" w:rsidP="00A4095A">
      <w:pPr>
        <w:suppressAutoHyphens/>
        <w:autoSpaceDE w:val="0"/>
        <w:spacing w:after="0" w:line="240" w:lineRule="auto"/>
        <w:rPr>
          <w:rFonts w:ascii="Times New Roman" w:hAnsi="Times New Roman"/>
          <w:bCs/>
          <w:i/>
          <w:color w:val="000000"/>
          <w:sz w:val="23"/>
          <w:szCs w:val="23"/>
          <w:lang w:eastAsia="ar-SA"/>
        </w:rPr>
      </w:pPr>
      <w:r w:rsidRPr="00A4095A">
        <w:rPr>
          <w:rFonts w:ascii="Times New Roman" w:hAnsi="Times New Roman"/>
          <w:b/>
          <w:bCs/>
          <w:i/>
          <w:color w:val="000000"/>
          <w:sz w:val="23"/>
          <w:szCs w:val="23"/>
          <w:lang w:eastAsia="ar-SA"/>
        </w:rPr>
        <w:t>Имеют звания, награды</w:t>
      </w:r>
      <w:r w:rsidRPr="00A4095A">
        <w:rPr>
          <w:rFonts w:ascii="Times New Roman" w:hAnsi="Times New Roman"/>
          <w:bCs/>
          <w:i/>
          <w:color w:val="000000"/>
          <w:sz w:val="23"/>
          <w:szCs w:val="23"/>
          <w:lang w:eastAsia="ar-SA"/>
        </w:rPr>
        <w:t xml:space="preserve">: </w:t>
      </w:r>
    </w:p>
    <w:p w:rsidR="0065213F" w:rsidRPr="00A4095A" w:rsidRDefault="0065213F" w:rsidP="00A4095A">
      <w:pPr>
        <w:spacing w:after="0" w:line="240" w:lineRule="auto"/>
        <w:rPr>
          <w:rFonts w:ascii="Times New Roman" w:hAnsi="Times New Roman"/>
          <w:w w:val="90"/>
          <w:sz w:val="24"/>
          <w:szCs w:val="24"/>
          <w:lang w:eastAsia="ru-RU"/>
        </w:rPr>
      </w:pPr>
      <w:r w:rsidRPr="00A4095A">
        <w:rPr>
          <w:rFonts w:ascii="Times New Roman" w:hAnsi="Times New Roman"/>
          <w:w w:val="90"/>
          <w:sz w:val="24"/>
          <w:szCs w:val="24"/>
          <w:lang w:eastAsia="ru-RU"/>
        </w:rPr>
        <w:t>Почетный работник  общего образования Российской Федерации - директор школы Рудакова Н.Г.</w:t>
      </w:r>
    </w:p>
    <w:p w:rsidR="0065213F" w:rsidRPr="00A4095A" w:rsidRDefault="0065213F" w:rsidP="00A4095A">
      <w:pPr>
        <w:spacing w:after="0" w:line="240" w:lineRule="auto"/>
        <w:rPr>
          <w:rFonts w:ascii="Times New Roman" w:hAnsi="Times New Roman"/>
          <w:w w:val="90"/>
          <w:sz w:val="24"/>
          <w:szCs w:val="24"/>
          <w:lang w:eastAsia="ru-RU"/>
        </w:rPr>
      </w:pPr>
      <w:r w:rsidRPr="00A4095A">
        <w:rPr>
          <w:rFonts w:ascii="Times New Roman" w:hAnsi="Times New Roman"/>
          <w:w w:val="90"/>
          <w:sz w:val="24"/>
          <w:szCs w:val="24"/>
          <w:lang w:eastAsia="ru-RU"/>
        </w:rPr>
        <w:t>Почетный работник  общего образования Российской Федерации – 2 педагога – Соболева И.В., Болдырев В.М..</w:t>
      </w:r>
    </w:p>
    <w:p w:rsidR="0065213F" w:rsidRPr="00A4095A" w:rsidRDefault="0065213F" w:rsidP="00A4095A">
      <w:pPr>
        <w:spacing w:after="0" w:line="240" w:lineRule="auto"/>
        <w:rPr>
          <w:rFonts w:ascii="Times New Roman" w:hAnsi="Times New Roman"/>
          <w:w w:val="90"/>
          <w:sz w:val="24"/>
          <w:szCs w:val="24"/>
          <w:lang w:eastAsia="ru-RU"/>
        </w:rPr>
      </w:pPr>
      <w:r w:rsidRPr="00A4095A">
        <w:rPr>
          <w:rFonts w:ascii="Times New Roman" w:hAnsi="Times New Roman"/>
          <w:w w:val="90"/>
          <w:sz w:val="24"/>
          <w:szCs w:val="24"/>
          <w:lang w:eastAsia="ru-RU"/>
        </w:rPr>
        <w:t>Почетный работник сферы образования Российской Федерации – 1 педагог Романова Ольга Васильевна</w:t>
      </w:r>
    </w:p>
    <w:p w:rsidR="0065213F" w:rsidRPr="00A4095A" w:rsidRDefault="0065213F" w:rsidP="00A4095A">
      <w:pPr>
        <w:spacing w:after="0" w:line="240" w:lineRule="auto"/>
        <w:rPr>
          <w:rFonts w:ascii="Times New Roman" w:hAnsi="Times New Roman"/>
          <w:w w:val="90"/>
          <w:sz w:val="24"/>
          <w:szCs w:val="24"/>
          <w:lang w:eastAsia="ru-RU"/>
        </w:rPr>
      </w:pPr>
      <w:r w:rsidRPr="00A4095A">
        <w:rPr>
          <w:rFonts w:ascii="Times New Roman" w:hAnsi="Times New Roman"/>
          <w:w w:val="90"/>
          <w:sz w:val="24"/>
          <w:szCs w:val="24"/>
          <w:lang w:eastAsia="ru-RU"/>
        </w:rPr>
        <w:t xml:space="preserve">Победитель всероссийского конкурса учителей математики и физики фонда </w:t>
      </w:r>
      <w:proofErr w:type="spellStart"/>
      <w:r w:rsidRPr="00A4095A">
        <w:rPr>
          <w:rFonts w:ascii="Times New Roman" w:hAnsi="Times New Roman"/>
          <w:w w:val="90"/>
          <w:sz w:val="24"/>
          <w:szCs w:val="24"/>
          <w:lang w:eastAsia="ru-RU"/>
        </w:rPr>
        <w:t>Дмиртия</w:t>
      </w:r>
      <w:proofErr w:type="spellEnd"/>
      <w:r w:rsidRPr="00A4095A">
        <w:rPr>
          <w:rFonts w:ascii="Times New Roman" w:hAnsi="Times New Roman"/>
          <w:w w:val="90"/>
          <w:sz w:val="24"/>
          <w:szCs w:val="24"/>
          <w:lang w:eastAsia="ru-RU"/>
        </w:rPr>
        <w:t xml:space="preserve"> Зимина «Династия», в номинации «Наставник будущих ученых» - 1 педагог – Соболева И.В.</w:t>
      </w:r>
    </w:p>
    <w:p w:rsidR="0065213F" w:rsidRPr="00A4095A" w:rsidRDefault="0065213F" w:rsidP="00A4095A">
      <w:pPr>
        <w:spacing w:after="0" w:line="240" w:lineRule="auto"/>
        <w:rPr>
          <w:rFonts w:ascii="Times New Roman" w:hAnsi="Times New Roman"/>
          <w:w w:val="90"/>
          <w:sz w:val="24"/>
          <w:szCs w:val="24"/>
          <w:lang w:eastAsia="ru-RU"/>
        </w:rPr>
      </w:pPr>
      <w:r w:rsidRPr="00A4095A">
        <w:rPr>
          <w:rFonts w:ascii="Times New Roman" w:hAnsi="Times New Roman"/>
          <w:w w:val="90"/>
          <w:sz w:val="24"/>
          <w:szCs w:val="24"/>
          <w:lang w:eastAsia="ru-RU"/>
        </w:rPr>
        <w:t>Почётная грамота Министерства образования и науки РФ – 2 педагога –Романова О.В., Алексеева О.А., Молчанов М.В..</w:t>
      </w:r>
    </w:p>
    <w:p w:rsidR="0065213F" w:rsidRPr="00A4095A" w:rsidRDefault="0065213F" w:rsidP="00A4095A">
      <w:pPr>
        <w:spacing w:after="0" w:line="240" w:lineRule="auto"/>
        <w:rPr>
          <w:rFonts w:ascii="Times New Roman" w:hAnsi="Times New Roman"/>
          <w:w w:val="90"/>
          <w:sz w:val="24"/>
          <w:szCs w:val="24"/>
          <w:lang w:eastAsia="ru-RU"/>
        </w:rPr>
      </w:pPr>
      <w:r w:rsidRPr="00A4095A">
        <w:rPr>
          <w:rFonts w:ascii="Times New Roman" w:hAnsi="Times New Roman"/>
          <w:w w:val="90"/>
          <w:sz w:val="24"/>
          <w:szCs w:val="24"/>
          <w:lang w:eastAsia="ru-RU"/>
        </w:rPr>
        <w:t xml:space="preserve">Почётная грамота Министерства образования РК –7 педагогов: Болдырев В.М., Алексеева О.А., Степанова Л.Г., Богданова С.И., Молчанов М.В., Зыкова Т.Ю., Аверьянова Н.А., </w:t>
      </w:r>
      <w:proofErr w:type="spellStart"/>
      <w:r w:rsidRPr="00A4095A">
        <w:rPr>
          <w:rFonts w:ascii="Times New Roman" w:hAnsi="Times New Roman"/>
          <w:w w:val="90"/>
          <w:sz w:val="24"/>
          <w:szCs w:val="24"/>
          <w:lang w:eastAsia="ru-RU"/>
        </w:rPr>
        <w:t>Коломейчук</w:t>
      </w:r>
      <w:proofErr w:type="spellEnd"/>
      <w:r w:rsidRPr="00A4095A">
        <w:rPr>
          <w:rFonts w:ascii="Times New Roman" w:hAnsi="Times New Roman"/>
          <w:w w:val="90"/>
          <w:sz w:val="24"/>
          <w:szCs w:val="24"/>
          <w:lang w:eastAsia="ru-RU"/>
        </w:rPr>
        <w:t xml:space="preserve"> С.В., Крохина А.А..</w:t>
      </w:r>
    </w:p>
    <w:p w:rsidR="0065213F" w:rsidRPr="00A4095A" w:rsidRDefault="0065213F" w:rsidP="00A4095A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eastAsia="ru-RU"/>
        </w:rPr>
      </w:pPr>
    </w:p>
    <w:p w:rsidR="0065213F" w:rsidRPr="00A4095A" w:rsidRDefault="0065213F" w:rsidP="00A4095A">
      <w:pPr>
        <w:spacing w:after="0" w:line="240" w:lineRule="auto"/>
        <w:jc w:val="both"/>
        <w:outlineLvl w:val="0"/>
        <w:rPr>
          <w:rFonts w:ascii="Times New Roman" w:hAnsi="Times New Roman"/>
          <w:b/>
          <w:w w:val="90"/>
          <w:sz w:val="28"/>
          <w:szCs w:val="28"/>
          <w:lang w:eastAsia="ar-SA"/>
        </w:rPr>
      </w:pPr>
      <w:r w:rsidRPr="00A4095A">
        <w:rPr>
          <w:rFonts w:ascii="Times New Roman" w:hAnsi="Times New Roman"/>
          <w:b/>
          <w:w w:val="90"/>
          <w:sz w:val="28"/>
          <w:szCs w:val="28"/>
          <w:lang w:eastAsia="ar-SA"/>
        </w:rPr>
        <w:t>Повышение квалификации:</w:t>
      </w:r>
    </w:p>
    <w:p w:rsidR="0065213F" w:rsidRDefault="0065213F" w:rsidP="00A4095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4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«Математика в начальной школе: программы ФГОС, нестандартные задачи, геометрия и история науки» в объёме 72 часа –  Романова О.В., Богданова С.И., Иванова Н.Г..</w:t>
      </w:r>
    </w:p>
    <w:p w:rsidR="0065213F" w:rsidRDefault="0065213F" w:rsidP="00A4095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 xml:space="preserve">"Структура организации как ресурс повышения качества преподавания в школе. Управленческая </w:t>
      </w:r>
      <w:proofErr w:type="spellStart"/>
      <w:r w:rsidRPr="00A4095A">
        <w:rPr>
          <w:rFonts w:ascii="Times New Roman" w:hAnsi="Times New Roman"/>
          <w:sz w:val="24"/>
          <w:szCs w:val="24"/>
          <w:lang w:eastAsia="ru-RU"/>
        </w:rPr>
        <w:t>стодневка</w:t>
      </w:r>
      <w:proofErr w:type="spellEnd"/>
      <w:r w:rsidRPr="00A4095A">
        <w:rPr>
          <w:rFonts w:ascii="Times New Roman" w:hAnsi="Times New Roman"/>
          <w:sz w:val="24"/>
          <w:szCs w:val="24"/>
          <w:lang w:eastAsia="ru-RU"/>
        </w:rPr>
        <w:t>" в объёме 76 академических часов</w:t>
      </w:r>
      <w:r>
        <w:rPr>
          <w:rFonts w:ascii="Times New Roman" w:hAnsi="Times New Roman"/>
          <w:sz w:val="24"/>
          <w:szCs w:val="24"/>
          <w:lang w:eastAsia="ru-RU"/>
        </w:rPr>
        <w:t xml:space="preserve">  - Романова О.В.,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Коломейчук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С.В., Алексеева О.А..</w:t>
      </w:r>
    </w:p>
    <w:p w:rsidR="0065213F" w:rsidRPr="00A4095A" w:rsidRDefault="0065213F" w:rsidP="00A4095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>"</w:t>
      </w:r>
      <w:proofErr w:type="spellStart"/>
      <w:r w:rsidRPr="00A4095A">
        <w:rPr>
          <w:rFonts w:ascii="Times New Roman" w:hAnsi="Times New Roman"/>
          <w:sz w:val="24"/>
          <w:szCs w:val="24"/>
          <w:lang w:eastAsia="ru-RU"/>
        </w:rPr>
        <w:t>Фоксфорд</w:t>
      </w:r>
      <w:proofErr w:type="spellEnd"/>
      <w:r w:rsidRPr="00A4095A">
        <w:rPr>
          <w:rFonts w:ascii="Times New Roman" w:hAnsi="Times New Roman"/>
          <w:sz w:val="24"/>
          <w:szCs w:val="24"/>
          <w:lang w:eastAsia="ru-RU"/>
        </w:rPr>
        <w:t>""Методика современного преподавания физической культуры в системе общего и дополнительного образования".</w:t>
      </w:r>
      <w:r>
        <w:rPr>
          <w:rFonts w:ascii="Times New Roman" w:hAnsi="Times New Roman"/>
          <w:sz w:val="24"/>
          <w:szCs w:val="24"/>
          <w:lang w:eastAsia="ru-RU"/>
        </w:rPr>
        <w:t xml:space="preserve"> 36 часов - </w:t>
      </w:r>
      <w:r w:rsidRPr="00A4095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Степанова Л.Г..</w:t>
      </w:r>
    </w:p>
    <w:p w:rsidR="0065213F" w:rsidRDefault="0065213F" w:rsidP="00A4095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>"Новые подходы в практике обучения физической культуре и формирования здорового образа жизни» продолжительностью обучения 24 часа.</w:t>
      </w:r>
      <w:r>
        <w:rPr>
          <w:rFonts w:ascii="Times New Roman" w:hAnsi="Times New Roman"/>
          <w:sz w:val="24"/>
          <w:szCs w:val="24"/>
          <w:lang w:eastAsia="ru-RU"/>
        </w:rPr>
        <w:t xml:space="preserve"> – Степанова Л.Г.</w:t>
      </w:r>
    </w:p>
    <w:p w:rsidR="0065213F" w:rsidRPr="007B1CC5" w:rsidRDefault="0065213F" w:rsidP="007B1CC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7B1CC5">
        <w:rPr>
          <w:rFonts w:ascii="Times New Roman" w:hAnsi="Times New Roman"/>
          <w:sz w:val="24"/>
          <w:szCs w:val="24"/>
          <w:lang w:eastAsia="ru-RU"/>
        </w:rPr>
        <w:t>«Обучение химии в условиях введения ФГОС ООО» 108 часов – Бабич Т.Я.</w:t>
      </w:r>
    </w:p>
    <w:p w:rsidR="0065213F" w:rsidRPr="007B1CC5" w:rsidRDefault="0065213F" w:rsidP="007B1CC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7B1CC5">
        <w:rPr>
          <w:rFonts w:ascii="Times New Roman" w:hAnsi="Times New Roman"/>
          <w:sz w:val="24"/>
          <w:szCs w:val="24"/>
          <w:lang w:eastAsia="ru-RU"/>
        </w:rPr>
        <w:t>«Преподавание астрономии в современной школе в контексте требований ФГОС» 72 часа – Александровская С.Б.</w:t>
      </w:r>
    </w:p>
    <w:p w:rsidR="0065213F" w:rsidRPr="0003364C" w:rsidRDefault="0065213F" w:rsidP="0003364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364C">
        <w:rPr>
          <w:rFonts w:ascii="Times New Roman" w:hAnsi="Times New Roman"/>
          <w:sz w:val="24"/>
          <w:szCs w:val="24"/>
        </w:rPr>
        <w:t>Методическое сопровождение педагогических работников на этапе подготовки к конкурсам профессионального мастерства. 36 ч.</w:t>
      </w:r>
      <w:r>
        <w:rPr>
          <w:rFonts w:ascii="Times New Roman" w:hAnsi="Times New Roman"/>
          <w:sz w:val="24"/>
          <w:szCs w:val="24"/>
        </w:rPr>
        <w:t xml:space="preserve"> – Алексеев О.А..</w:t>
      </w:r>
    </w:p>
    <w:p w:rsidR="0065213F" w:rsidRPr="00A4095A" w:rsidRDefault="0065213F" w:rsidP="00A4095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4095A">
        <w:rPr>
          <w:rFonts w:ascii="Times New Roman" w:hAnsi="Times New Roman"/>
          <w:b/>
          <w:sz w:val="24"/>
          <w:szCs w:val="24"/>
          <w:lang w:eastAsia="ru-RU"/>
        </w:rPr>
        <w:t>Участие педагогов и обучающихся в мероприятиях различного уровня.</w:t>
      </w:r>
    </w:p>
    <w:p w:rsidR="0065213F" w:rsidRPr="00A4095A" w:rsidRDefault="0065213F" w:rsidP="00A4095A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>В этом учебном году преподаватели участвовали в следующих конкурсах:</w:t>
      </w:r>
    </w:p>
    <w:p w:rsidR="0065213F" w:rsidRPr="00A4095A" w:rsidRDefault="0065213F" w:rsidP="00A4095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 xml:space="preserve">городской дистанционный конкурс «Новое качество уроков – работаем по новым стандартам», номинация «Разработка технологической карты урока» (Диплом </w:t>
      </w:r>
      <w:r w:rsidRPr="00A4095A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A4095A">
        <w:rPr>
          <w:rFonts w:ascii="Times New Roman" w:hAnsi="Times New Roman"/>
          <w:sz w:val="24"/>
          <w:szCs w:val="24"/>
          <w:lang w:eastAsia="ru-RU"/>
        </w:rPr>
        <w:t xml:space="preserve"> степени – Романова О.В.)</w:t>
      </w:r>
    </w:p>
    <w:p w:rsidR="0065213F" w:rsidRPr="00A4095A" w:rsidRDefault="0065213F" w:rsidP="00A4095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 xml:space="preserve"> открытые уроки, предоставление опыта работы в рамках школьного конкурса «Учитель – профи» (Богданова С.И. и Романова О.В. – победители конкурса)</w:t>
      </w:r>
    </w:p>
    <w:p w:rsidR="0065213F" w:rsidRPr="00A4095A" w:rsidRDefault="0065213F" w:rsidP="00A4095A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lastRenderedPageBreak/>
        <w:t>Учителя принимали участие в методической работе города:</w:t>
      </w:r>
    </w:p>
    <w:p w:rsidR="0065213F" w:rsidRPr="00A4095A" w:rsidRDefault="0065213F" w:rsidP="00A4095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 xml:space="preserve">международная конференция по новым образовательным технологиям </w:t>
      </w:r>
      <w:proofErr w:type="spellStart"/>
      <w:r w:rsidRPr="00A4095A">
        <w:rPr>
          <w:rFonts w:ascii="Times New Roman" w:hAnsi="Times New Roman"/>
          <w:sz w:val="24"/>
          <w:szCs w:val="24"/>
          <w:lang w:val="en-US" w:eastAsia="ru-RU"/>
        </w:rPr>
        <w:t>EdCrunch</w:t>
      </w:r>
      <w:proofErr w:type="spellEnd"/>
      <w:r w:rsidRPr="00A4095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4095A">
        <w:rPr>
          <w:rFonts w:ascii="Times New Roman" w:hAnsi="Times New Roman"/>
          <w:sz w:val="24"/>
          <w:szCs w:val="24"/>
          <w:lang w:eastAsia="ru-RU"/>
        </w:rPr>
        <w:t>г.Москва</w:t>
      </w:r>
      <w:proofErr w:type="spellEnd"/>
      <w:r w:rsidRPr="00A4095A">
        <w:rPr>
          <w:rFonts w:ascii="Times New Roman" w:hAnsi="Times New Roman"/>
          <w:sz w:val="24"/>
          <w:szCs w:val="24"/>
          <w:lang w:eastAsia="ru-RU"/>
        </w:rPr>
        <w:t xml:space="preserve"> (Романова О.В.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Коломейчук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С.В..</w:t>
      </w:r>
      <w:r w:rsidRPr="00A4095A">
        <w:rPr>
          <w:rFonts w:ascii="Times New Roman" w:hAnsi="Times New Roman"/>
          <w:sz w:val="24"/>
          <w:szCs w:val="24"/>
          <w:lang w:eastAsia="ru-RU"/>
        </w:rPr>
        <w:t>);</w:t>
      </w:r>
    </w:p>
    <w:p w:rsidR="0065213F" w:rsidRPr="00A4095A" w:rsidRDefault="0065213F" w:rsidP="00A4095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>методический семинар по преемственности «Преемственность в условиях обновления: взгляд изнутри», МОУ «СОШ №8» (Богданова С.И);</w:t>
      </w:r>
    </w:p>
    <w:p w:rsidR="0065213F" w:rsidRPr="00A4095A" w:rsidRDefault="0065213F" w:rsidP="00A4095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 xml:space="preserve">методический семинар «Использование современных технологий в начальной школе в рамках ФГОС», </w:t>
      </w:r>
      <w:r w:rsidRPr="00A4095A">
        <w:rPr>
          <w:rFonts w:ascii="Times New Roman" w:hAnsi="Times New Roman"/>
          <w:kern w:val="24"/>
          <w:sz w:val="24"/>
          <w:szCs w:val="24"/>
          <w:lang w:eastAsia="ru-RU"/>
        </w:rPr>
        <w:t>МОУ «Ломоносовская гимназия»</w:t>
      </w:r>
      <w:r w:rsidRPr="00A4095A">
        <w:rPr>
          <w:rFonts w:ascii="Times New Roman" w:hAnsi="Times New Roman"/>
          <w:sz w:val="24"/>
          <w:szCs w:val="24"/>
          <w:lang w:eastAsia="ru-RU"/>
        </w:rPr>
        <w:t xml:space="preserve">  (Крохина А.А.);</w:t>
      </w:r>
    </w:p>
    <w:p w:rsidR="0065213F" w:rsidRPr="00A4095A" w:rsidRDefault="0065213F" w:rsidP="00A4095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>педагогическая мастерская «Современный урок в аспекте развития УУД младших школьников», МОУ «Школа №34» (Иванова Н.Г., Романова О.В.);</w:t>
      </w:r>
    </w:p>
    <w:p w:rsidR="0065213F" w:rsidRDefault="0065213F" w:rsidP="00A4095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sz w:val="24"/>
          <w:szCs w:val="24"/>
          <w:lang w:eastAsia="ru-RU"/>
        </w:rPr>
        <w:t>педагогическая мастерская «Информационная грамотность младших школьников», МОУ «Школа №34» (Иванова Н.Г., Романова О.В.);</w:t>
      </w:r>
    </w:p>
    <w:p w:rsidR="0065213F" w:rsidRPr="00A4095A" w:rsidRDefault="0065213F" w:rsidP="00A4095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409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КИРО,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409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международный конгресс учителей физической культуры.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Степанова Л.Г..</w:t>
      </w:r>
    </w:p>
    <w:p w:rsidR="0065213F" w:rsidRDefault="0065213F" w:rsidP="0003364C">
      <w:pPr>
        <w:rPr>
          <w:rFonts w:ascii="Times New Roman" w:hAnsi="Times New Roman"/>
          <w:sz w:val="24"/>
          <w:szCs w:val="24"/>
        </w:rPr>
      </w:pPr>
      <w:r>
        <w:br/>
      </w:r>
      <w:r w:rsidRPr="00A4095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Вывод:</w:t>
      </w:r>
      <w:r w:rsidRPr="00A4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Кадровый состав школы стабилен.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Pr="00A4095A">
        <w:rPr>
          <w:rFonts w:ascii="Times New Roman" w:hAnsi="Times New Roman"/>
          <w:sz w:val="24"/>
          <w:szCs w:val="24"/>
        </w:rPr>
        <w:t xml:space="preserve"> школе работают специалисты с достаточным уровнем профессиональной компетентности и опытом педагогического мастерства для того, чтобы дать глубокие и прочные знания обучающимся, направить УВП на развитие личности ученика, о чем свидетельствует анализ результатов учебного года.</w:t>
      </w:r>
    </w:p>
    <w:p w:rsidR="0065213F" w:rsidRPr="00A4095A" w:rsidRDefault="0065213F" w:rsidP="00A4095A">
      <w:pPr>
        <w:jc w:val="both"/>
        <w:rPr>
          <w:rFonts w:ascii="Times New Roman" w:hAnsi="Times New Roman"/>
          <w:b/>
          <w:sz w:val="24"/>
          <w:szCs w:val="24"/>
        </w:rPr>
      </w:pPr>
      <w:r w:rsidRPr="00A4095A">
        <w:rPr>
          <w:rFonts w:ascii="Times New Roman" w:hAnsi="Times New Roman"/>
          <w:b/>
          <w:sz w:val="24"/>
          <w:szCs w:val="24"/>
        </w:rPr>
        <w:t>Организация образовательного процесса.</w:t>
      </w: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  <w:r w:rsidRPr="00A4095A">
        <w:rPr>
          <w:rFonts w:ascii="Times New Roman" w:hAnsi="Times New Roman"/>
          <w:sz w:val="24"/>
          <w:szCs w:val="24"/>
        </w:rPr>
        <w:t xml:space="preserve"> Обучение в школе проводилось в одну смену по пятидневной рабочей неделе. В  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95A">
        <w:rPr>
          <w:rFonts w:ascii="Times New Roman" w:hAnsi="Times New Roman"/>
          <w:sz w:val="24"/>
          <w:szCs w:val="24"/>
        </w:rPr>
        <w:t>был следующий режим занятий: - начало уроков – 08.30 - продолжительность учебного года: 1 класс – 33 недели, 9,11 классы – 34 недели, 2- 8,10 классы – 35 недель; - продолжительность уроков: 1 класс – 1 четверть – 4 урока по 35 минут (4 урок в игровой форме), 2 - 4 четверти – 4 - 5 уроков по 35 минут (последние уроки в виде игры) динамическая пауза после 2 урока – 45 минут; 2-11 классы – 45 минут. Продолжительность перемен между уроками устанавливается в соответствии с санитарными нормами. Учебный год представлен следующими учебными периодами: учебные четверти – 1 – 9 классы, полугодия – 10 – 11 классы.</w:t>
      </w:r>
    </w:p>
    <w:p w:rsidR="0065213F" w:rsidRPr="0003364C" w:rsidRDefault="0065213F" w:rsidP="0003364C">
      <w:pPr>
        <w:rPr>
          <w:rFonts w:ascii="Times New Roman" w:hAnsi="Times New Roman"/>
          <w:sz w:val="24"/>
          <w:szCs w:val="24"/>
        </w:rPr>
      </w:pPr>
      <w:r w:rsidRPr="0003364C">
        <w:rPr>
          <w:rFonts w:ascii="Times New Roman" w:hAnsi="Times New Roman"/>
          <w:sz w:val="24"/>
          <w:szCs w:val="24"/>
        </w:rPr>
        <w:t>Обучение в 1-4 классах ведется по программам: «Школа России», «Перспектива».</w:t>
      </w:r>
    </w:p>
    <w:p w:rsidR="0065213F" w:rsidRPr="002E0856" w:rsidRDefault="0065213F" w:rsidP="00A4095A">
      <w:pPr>
        <w:spacing w:after="0" w:line="240" w:lineRule="auto"/>
        <w:outlineLvl w:val="0"/>
        <w:rPr>
          <w:rFonts w:ascii="Times New Roman" w:hAnsi="Times New Roman"/>
          <w:color w:val="000000"/>
          <w:w w:val="90"/>
          <w:sz w:val="24"/>
          <w:szCs w:val="24"/>
          <w:shd w:val="clear" w:color="auto" w:fill="FFFFFF"/>
          <w:lang w:eastAsia="ru-RU"/>
        </w:rPr>
      </w:pPr>
    </w:p>
    <w:p w:rsidR="0065213F" w:rsidRPr="00A4095A" w:rsidRDefault="0065213F" w:rsidP="00A4095A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4095A">
        <w:rPr>
          <w:rFonts w:ascii="Times New Roman" w:hAnsi="Times New Roman"/>
          <w:b/>
          <w:color w:val="000000"/>
          <w:sz w:val="24"/>
          <w:szCs w:val="24"/>
          <w:lang w:eastAsia="ar-SA"/>
        </w:rPr>
        <w:t>Уровень качества итоговых работ:</w:t>
      </w:r>
    </w:p>
    <w:p w:rsidR="0065213F" w:rsidRPr="00A4095A" w:rsidRDefault="0065213F" w:rsidP="00A4095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170"/>
        <w:gridCol w:w="1170"/>
        <w:gridCol w:w="1170"/>
        <w:gridCol w:w="1170"/>
        <w:gridCol w:w="1170"/>
        <w:gridCol w:w="1170"/>
      </w:tblGrid>
      <w:tr w:rsidR="0065213F" w:rsidRPr="00D90B40" w:rsidTr="00B40FBC">
        <w:trPr>
          <w:trHeight w:val="330"/>
        </w:trPr>
        <w:tc>
          <w:tcPr>
            <w:tcW w:w="234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класс –  </w:t>
            </w:r>
            <w:r w:rsidR="008C14B9"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О.В.</w:t>
            </w:r>
          </w:p>
        </w:tc>
        <w:tc>
          <w:tcPr>
            <w:tcW w:w="2340" w:type="dxa"/>
            <w:gridSpan w:val="2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класс –  Крохина А.А.</w:t>
            </w:r>
          </w:p>
        </w:tc>
        <w:tc>
          <w:tcPr>
            <w:tcW w:w="2340" w:type="dxa"/>
            <w:gridSpan w:val="2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 - Богданова С.И.</w:t>
            </w:r>
          </w:p>
        </w:tc>
      </w:tr>
      <w:tr w:rsidR="0065213F" w:rsidRPr="00D90B40" w:rsidTr="00B40FBC">
        <w:trPr>
          <w:trHeight w:val="345"/>
        </w:trPr>
        <w:tc>
          <w:tcPr>
            <w:tcW w:w="234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-во%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Усп-сть</w:t>
            </w:r>
            <w:proofErr w:type="spellEnd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-во%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Усп-сть</w:t>
            </w:r>
            <w:proofErr w:type="spellEnd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-во%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Усп-сть</w:t>
            </w:r>
            <w:proofErr w:type="spellEnd"/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5213F" w:rsidRPr="00D90B40" w:rsidTr="00B40FBC">
        <w:trPr>
          <w:trHeight w:val="345"/>
        </w:trPr>
        <w:tc>
          <w:tcPr>
            <w:tcW w:w="234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54,5</w:t>
            </w: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213F" w:rsidRPr="00D90B40" w:rsidTr="00B40FBC">
        <w:trPr>
          <w:trHeight w:val="195"/>
        </w:trPr>
        <w:tc>
          <w:tcPr>
            <w:tcW w:w="234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0" w:type="dxa"/>
          </w:tcPr>
          <w:p w:rsidR="0065213F" w:rsidRPr="00A4095A" w:rsidRDefault="0065213F" w:rsidP="00A409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65213F" w:rsidRDefault="0065213F" w:rsidP="00A4095A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Default="0065213F" w:rsidP="00A4095A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Default="0065213F" w:rsidP="00A4095A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Default="0065213F" w:rsidP="00A4095A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A4095A" w:rsidRDefault="0065213F" w:rsidP="00A4095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 w:rsidRPr="00A4095A"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>Итоговая проверка навыков чтения учащихся 2-4 классов  показала следующий уровень чтения и понимания прочитанного текста:</w:t>
      </w:r>
    </w:p>
    <w:tbl>
      <w:tblPr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5"/>
        <w:gridCol w:w="709"/>
        <w:gridCol w:w="992"/>
        <w:gridCol w:w="709"/>
        <w:gridCol w:w="992"/>
        <w:gridCol w:w="850"/>
        <w:gridCol w:w="993"/>
        <w:gridCol w:w="708"/>
        <w:gridCol w:w="993"/>
      </w:tblGrid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gridSpan w:val="2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43" w:type="dxa"/>
            <w:gridSpan w:val="2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gridSpan w:val="2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65213F" w:rsidRPr="00D90B40" w:rsidTr="00D90B40">
        <w:trPr>
          <w:cantSplit/>
          <w:trHeight w:val="1984"/>
        </w:trPr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5213F" w:rsidRPr="00D90B40" w:rsidRDefault="0065213F" w:rsidP="00D90B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5213F" w:rsidRPr="00D90B40" w:rsidRDefault="0065213F" w:rsidP="00D90B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%  показатель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5213F" w:rsidRPr="00D90B40" w:rsidRDefault="0065213F" w:rsidP="00D90B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65213F" w:rsidRPr="00D90B40" w:rsidRDefault="0065213F" w:rsidP="00D90B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%  показатель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65213F" w:rsidRPr="00D90B40" w:rsidRDefault="0065213F" w:rsidP="00D90B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65213F" w:rsidRPr="00D90B40" w:rsidRDefault="0065213F" w:rsidP="00D90B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%  показатель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5213F" w:rsidRPr="00D90B40" w:rsidRDefault="0065213F" w:rsidP="00D90B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65213F" w:rsidRPr="00D90B40" w:rsidRDefault="0065213F" w:rsidP="00D90B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%  показатель</w:t>
            </w: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Проверено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213F" w:rsidRPr="00D90B40" w:rsidTr="00D90B40">
        <w:trPr>
          <w:trHeight w:val="235"/>
        </w:trPr>
        <w:tc>
          <w:tcPr>
            <w:tcW w:w="2865" w:type="dxa"/>
            <w:shd w:val="clear" w:color="auto" w:fill="D9D9D9"/>
          </w:tcPr>
          <w:p w:rsidR="0065213F" w:rsidRPr="00D90B40" w:rsidRDefault="0065213F" w:rsidP="00D90B40">
            <w:pPr>
              <w:spacing w:after="0" w:line="240" w:lineRule="atLeast"/>
              <w:ind w:lef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Качество  чтения: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Знают буквы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По  слогам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9 %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Слог + слово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Целое  слово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92%</w:t>
            </w:r>
          </w:p>
        </w:tc>
      </w:tr>
      <w:tr w:rsidR="0065213F" w:rsidRPr="00D90B40" w:rsidTr="00D90B40">
        <w:tc>
          <w:tcPr>
            <w:tcW w:w="2865" w:type="dxa"/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Правильность чтения: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Без  ошибок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1-2  ошибки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83%</w:t>
            </w: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  и  более  ошибок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Пропуск,  замена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Повторы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42%</w:t>
            </w:r>
          </w:p>
        </w:tc>
      </w:tr>
      <w:tr w:rsidR="0065213F" w:rsidRPr="00D90B40" w:rsidTr="00D90B40">
        <w:tc>
          <w:tcPr>
            <w:tcW w:w="2865" w:type="dxa"/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83%</w:t>
            </w:r>
          </w:p>
        </w:tc>
      </w:tr>
      <w:tr w:rsidR="0065213F" w:rsidRPr="00D90B40" w:rsidTr="00D90B40">
        <w:tc>
          <w:tcPr>
            <w:tcW w:w="2865" w:type="dxa"/>
            <w:shd w:val="clear" w:color="auto" w:fill="BFBFBF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Осознанность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213F" w:rsidRPr="00D90B40" w:rsidRDefault="0065213F" w:rsidP="00D90B4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67%</w:t>
            </w:r>
          </w:p>
        </w:tc>
      </w:tr>
      <w:tr w:rsidR="0065213F" w:rsidRPr="00D90B40" w:rsidTr="00D90B40">
        <w:tc>
          <w:tcPr>
            <w:tcW w:w="2865" w:type="dxa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sz w:val="24"/>
                <w:szCs w:val="24"/>
                <w:lang w:eastAsia="ru-RU"/>
              </w:rPr>
              <w:t>Учитель:</w:t>
            </w:r>
          </w:p>
        </w:tc>
        <w:tc>
          <w:tcPr>
            <w:tcW w:w="1701" w:type="dxa"/>
            <w:gridSpan w:val="2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B40">
              <w:rPr>
                <w:rFonts w:ascii="Times New Roman" w:hAnsi="Times New Roman"/>
                <w:sz w:val="20"/>
                <w:szCs w:val="20"/>
                <w:lang w:eastAsia="ru-RU"/>
              </w:rPr>
              <w:t>Иванова Н.Г.</w:t>
            </w:r>
          </w:p>
        </w:tc>
        <w:tc>
          <w:tcPr>
            <w:tcW w:w="1701" w:type="dxa"/>
            <w:gridSpan w:val="2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B40">
              <w:rPr>
                <w:rFonts w:ascii="Times New Roman" w:hAnsi="Times New Roman"/>
                <w:sz w:val="20"/>
                <w:szCs w:val="20"/>
                <w:lang w:eastAsia="ru-RU"/>
              </w:rPr>
              <w:t>Романова О.В.</w:t>
            </w:r>
          </w:p>
        </w:tc>
        <w:tc>
          <w:tcPr>
            <w:tcW w:w="1843" w:type="dxa"/>
            <w:gridSpan w:val="2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B40">
              <w:rPr>
                <w:rFonts w:ascii="Times New Roman" w:hAnsi="Times New Roman"/>
                <w:sz w:val="20"/>
                <w:szCs w:val="20"/>
                <w:lang w:eastAsia="ru-RU"/>
              </w:rPr>
              <w:t>Крохина А.А.</w:t>
            </w:r>
          </w:p>
        </w:tc>
        <w:tc>
          <w:tcPr>
            <w:tcW w:w="1701" w:type="dxa"/>
            <w:gridSpan w:val="2"/>
          </w:tcPr>
          <w:p w:rsidR="0065213F" w:rsidRPr="00D90B40" w:rsidRDefault="0065213F" w:rsidP="00D90B4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B40">
              <w:rPr>
                <w:rFonts w:ascii="Times New Roman" w:hAnsi="Times New Roman"/>
                <w:sz w:val="20"/>
                <w:szCs w:val="20"/>
                <w:lang w:eastAsia="ru-RU"/>
              </w:rPr>
              <w:t>Богданова С.И.</w:t>
            </w:r>
          </w:p>
        </w:tc>
      </w:tr>
    </w:tbl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339"/>
        <w:gridCol w:w="2335"/>
        <w:gridCol w:w="2324"/>
      </w:tblGrid>
      <w:tr w:rsidR="0065213F" w:rsidRPr="00D90B40" w:rsidTr="00D90B40">
        <w:tc>
          <w:tcPr>
            <w:tcW w:w="2346" w:type="dxa"/>
            <w:vMerge w:val="restart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98" w:type="dxa"/>
            <w:gridSpan w:val="3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Уровни чтения</w:t>
            </w:r>
          </w:p>
        </w:tc>
      </w:tr>
      <w:tr w:rsidR="0065213F" w:rsidRPr="00D90B40" w:rsidTr="00D90B40">
        <w:tc>
          <w:tcPr>
            <w:tcW w:w="2346" w:type="dxa"/>
            <w:vMerge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35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24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65213F" w:rsidRPr="00D90B40" w:rsidTr="00D90B40">
        <w:tc>
          <w:tcPr>
            <w:tcW w:w="2346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Н.Г.</w:t>
            </w:r>
          </w:p>
        </w:tc>
        <w:tc>
          <w:tcPr>
            <w:tcW w:w="2339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2335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2324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9 %</w:t>
            </w:r>
          </w:p>
        </w:tc>
      </w:tr>
      <w:tr w:rsidR="0065213F" w:rsidRPr="00D90B40" w:rsidTr="00D90B40">
        <w:tc>
          <w:tcPr>
            <w:tcW w:w="2346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Романова О.В.</w:t>
            </w:r>
          </w:p>
        </w:tc>
        <w:tc>
          <w:tcPr>
            <w:tcW w:w="2339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56 %</w:t>
            </w:r>
          </w:p>
        </w:tc>
        <w:tc>
          <w:tcPr>
            <w:tcW w:w="2335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44  %</w:t>
            </w:r>
          </w:p>
        </w:tc>
        <w:tc>
          <w:tcPr>
            <w:tcW w:w="2324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213F" w:rsidRPr="00D90B40" w:rsidTr="00D90B40">
        <w:tc>
          <w:tcPr>
            <w:tcW w:w="2346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Крохина А.А.</w:t>
            </w:r>
          </w:p>
        </w:tc>
        <w:tc>
          <w:tcPr>
            <w:tcW w:w="2339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31 %</w:t>
            </w:r>
          </w:p>
        </w:tc>
        <w:tc>
          <w:tcPr>
            <w:tcW w:w="2335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2324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6 %</w:t>
            </w:r>
          </w:p>
        </w:tc>
      </w:tr>
      <w:tr w:rsidR="0065213F" w:rsidRPr="00D90B40" w:rsidTr="00D90B40">
        <w:tc>
          <w:tcPr>
            <w:tcW w:w="2346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Богданова С.И.</w:t>
            </w:r>
          </w:p>
        </w:tc>
        <w:tc>
          <w:tcPr>
            <w:tcW w:w="2339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2335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2324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213F" w:rsidRPr="00D90B40" w:rsidTr="00D90B40">
        <w:tc>
          <w:tcPr>
            <w:tcW w:w="2346" w:type="dxa"/>
          </w:tcPr>
          <w:p w:rsidR="0065213F" w:rsidRPr="00D90B40" w:rsidRDefault="0065213F" w:rsidP="00D90B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339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36 %</w:t>
            </w:r>
          </w:p>
        </w:tc>
        <w:tc>
          <w:tcPr>
            <w:tcW w:w="2335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29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2324" w:type="dxa"/>
          </w:tcPr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 чел.</w:t>
            </w:r>
          </w:p>
          <w:p w:rsidR="0065213F" w:rsidRPr="00D90B40" w:rsidRDefault="0065213F" w:rsidP="00D9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B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</w:tbl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047D8E" w:rsidP="00A4095A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95495" cy="275526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213F" w:rsidRPr="00A4095A" w:rsidRDefault="0065213F" w:rsidP="00A4095A">
      <w:pPr>
        <w:jc w:val="both"/>
        <w:rPr>
          <w:rFonts w:ascii="Times New Roman" w:hAnsi="Times New Roman"/>
          <w:b/>
          <w:sz w:val="24"/>
          <w:szCs w:val="24"/>
        </w:rPr>
      </w:pPr>
      <w:r w:rsidRPr="00A4095A">
        <w:rPr>
          <w:rFonts w:ascii="Times New Roman" w:hAnsi="Times New Roman"/>
          <w:b/>
          <w:sz w:val="24"/>
          <w:szCs w:val="24"/>
        </w:rPr>
        <w:t>Результаты комплексных работ:</w:t>
      </w: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623"/>
        <w:gridCol w:w="1908"/>
        <w:gridCol w:w="1636"/>
        <w:gridCol w:w="1386"/>
      </w:tblGrid>
      <w:tr w:rsidR="0065213F" w:rsidRPr="00D90B40" w:rsidTr="00A4095A">
        <w:trPr>
          <w:trHeight w:val="1008"/>
        </w:trPr>
        <w:tc>
          <w:tcPr>
            <w:tcW w:w="16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63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38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Ниже базового</w:t>
            </w:r>
          </w:p>
        </w:tc>
      </w:tr>
      <w:tr w:rsidR="0065213F" w:rsidRPr="00D90B40" w:rsidTr="00A4095A">
        <w:trPr>
          <w:trHeight w:val="757"/>
        </w:trPr>
        <w:tc>
          <w:tcPr>
            <w:tcW w:w="16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62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6 чел – 60%</w:t>
            </w:r>
          </w:p>
        </w:tc>
        <w:tc>
          <w:tcPr>
            <w:tcW w:w="19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2 чел.- 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63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2 чел. – 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38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65213F" w:rsidRPr="00D90B40" w:rsidTr="00A4095A">
        <w:trPr>
          <w:trHeight w:val="856"/>
        </w:trPr>
        <w:tc>
          <w:tcPr>
            <w:tcW w:w="16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62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7 чел.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9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2 чел.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63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5213F" w:rsidRPr="00D90B40" w:rsidTr="00A4095A">
        <w:trPr>
          <w:trHeight w:val="685"/>
        </w:trPr>
        <w:tc>
          <w:tcPr>
            <w:tcW w:w="16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62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2 чел.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63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11 чел.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38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3 чел.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095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eastAsia="ru-RU"/>
              </w:rPr>
              <w:t>18.5%</w:t>
            </w:r>
          </w:p>
        </w:tc>
      </w:tr>
    </w:tbl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Pr="00E134DE" w:rsidRDefault="0065213F" w:rsidP="00A4095A">
      <w:pPr>
        <w:jc w:val="both"/>
        <w:rPr>
          <w:rFonts w:ascii="Times New Roman" w:hAnsi="Times New Roman"/>
          <w:b/>
          <w:sz w:val="24"/>
          <w:szCs w:val="24"/>
        </w:rPr>
      </w:pPr>
      <w:r w:rsidRPr="00E134DE">
        <w:rPr>
          <w:rFonts w:ascii="Times New Roman" w:hAnsi="Times New Roman"/>
          <w:b/>
          <w:sz w:val="24"/>
          <w:szCs w:val="24"/>
        </w:rPr>
        <w:t>Результаты ВПР</w:t>
      </w:r>
    </w:p>
    <w:tbl>
      <w:tblPr>
        <w:tblW w:w="7806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286"/>
        <w:gridCol w:w="1134"/>
        <w:gridCol w:w="1134"/>
        <w:gridCol w:w="1134"/>
        <w:gridCol w:w="708"/>
        <w:gridCol w:w="1276"/>
        <w:gridCol w:w="1134"/>
      </w:tblGrid>
      <w:tr w:rsidR="0065213F" w:rsidRPr="00D90B40" w:rsidTr="00E134DE">
        <w:trPr>
          <w:trHeight w:val="654"/>
        </w:trPr>
        <w:tc>
          <w:tcPr>
            <w:tcW w:w="12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качество</w:t>
            </w:r>
          </w:p>
        </w:tc>
      </w:tr>
      <w:tr w:rsidR="0065213F" w:rsidRPr="00D90B40" w:rsidTr="00E134DE">
        <w:trPr>
          <w:trHeight w:val="553"/>
        </w:trPr>
        <w:tc>
          <w:tcPr>
            <w:tcW w:w="12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  <w:tr w:rsidR="0065213F" w:rsidRPr="00D90B40" w:rsidTr="00E134DE">
        <w:trPr>
          <w:trHeight w:val="549"/>
        </w:trPr>
        <w:tc>
          <w:tcPr>
            <w:tcW w:w="12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  <w:tr w:rsidR="0065213F" w:rsidRPr="00D90B40" w:rsidTr="00E134DE">
        <w:trPr>
          <w:trHeight w:val="842"/>
        </w:trPr>
        <w:tc>
          <w:tcPr>
            <w:tcW w:w="12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</w:tbl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Pr="00E134DE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65213F" w:rsidP="00A4095A">
      <w:pPr>
        <w:shd w:val="clear" w:color="auto" w:fill="FFFFFF"/>
        <w:spacing w:before="280" w:after="280" w:line="240" w:lineRule="auto"/>
        <w:jc w:val="both"/>
        <w:outlineLvl w:val="0"/>
        <w:rPr>
          <w:rFonts w:ascii="Times New Roman" w:hAnsi="Times New Roman"/>
          <w:b/>
          <w:w w:val="90"/>
          <w:sz w:val="24"/>
          <w:szCs w:val="24"/>
          <w:lang w:eastAsia="ar-SA"/>
        </w:rPr>
      </w:pPr>
      <w:r w:rsidRPr="00A4095A">
        <w:rPr>
          <w:rFonts w:ascii="Times New Roman" w:hAnsi="Times New Roman"/>
          <w:b/>
          <w:w w:val="90"/>
          <w:sz w:val="24"/>
          <w:szCs w:val="24"/>
          <w:lang w:eastAsia="ar-SA"/>
        </w:rPr>
        <w:lastRenderedPageBreak/>
        <w:t>Уровень успеваемости учащихся на конец 201</w:t>
      </w:r>
      <w:r>
        <w:rPr>
          <w:rFonts w:ascii="Times New Roman" w:hAnsi="Times New Roman"/>
          <w:b/>
          <w:w w:val="90"/>
          <w:sz w:val="24"/>
          <w:szCs w:val="24"/>
          <w:lang w:eastAsia="ar-SA"/>
        </w:rPr>
        <w:t>7</w:t>
      </w:r>
      <w:r w:rsidRPr="00A4095A">
        <w:rPr>
          <w:rFonts w:ascii="Times New Roman" w:hAnsi="Times New Roman"/>
          <w:b/>
          <w:w w:val="90"/>
          <w:sz w:val="24"/>
          <w:szCs w:val="24"/>
          <w:lang w:eastAsia="ar-SA"/>
        </w:rPr>
        <w:t>– 201</w:t>
      </w:r>
      <w:r>
        <w:rPr>
          <w:rFonts w:ascii="Times New Roman" w:hAnsi="Times New Roman"/>
          <w:b/>
          <w:w w:val="90"/>
          <w:sz w:val="24"/>
          <w:szCs w:val="24"/>
          <w:lang w:eastAsia="ar-SA"/>
        </w:rPr>
        <w:t>8</w:t>
      </w:r>
      <w:r w:rsidRPr="00A4095A">
        <w:rPr>
          <w:rFonts w:ascii="Times New Roman" w:hAnsi="Times New Roman"/>
          <w:b/>
          <w:w w:val="90"/>
          <w:sz w:val="24"/>
          <w:szCs w:val="24"/>
          <w:lang w:eastAsia="ar-SA"/>
        </w:rPr>
        <w:t>учебного года представлен в таблице:</w:t>
      </w:r>
    </w:p>
    <w:tbl>
      <w:tblPr>
        <w:tblW w:w="7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810"/>
        <w:gridCol w:w="1134"/>
        <w:gridCol w:w="1134"/>
        <w:gridCol w:w="1134"/>
        <w:gridCol w:w="1417"/>
        <w:gridCol w:w="1134"/>
      </w:tblGrid>
      <w:tr w:rsidR="0065213F" w:rsidRPr="00D90B40" w:rsidTr="00A4095A">
        <w:trPr>
          <w:trHeight w:val="80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/>
                <w:b/>
                <w:bCs/>
                <w:kern w:val="24"/>
                <w:sz w:val="20"/>
                <w:szCs w:val="20"/>
                <w:lang w:eastAsia="ru-RU"/>
              </w:rPr>
              <w:t>«</w:t>
            </w:r>
            <w:proofErr w:type="spellStart"/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отл</w:t>
            </w:r>
            <w:proofErr w:type="spellEnd"/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- ков</w:t>
            </w:r>
            <w:r w:rsidRPr="00A4095A">
              <w:rPr>
                <w:rFonts w:ascii="Arial" w:hAnsi="Arial"/>
                <w:b/>
                <w:bCs/>
                <w:kern w:val="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Кол-во </w:t>
            </w:r>
          </w:p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На </w:t>
            </w:r>
            <w:r w:rsidRPr="00A4095A">
              <w:rPr>
                <w:rFonts w:ascii="Arial" w:hAnsi="Arial"/>
                <w:b/>
                <w:bCs/>
                <w:kern w:val="24"/>
                <w:sz w:val="20"/>
                <w:szCs w:val="20"/>
                <w:lang w:eastAsia="ru-RU"/>
              </w:rPr>
              <w:t>«</w:t>
            </w: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4</w:t>
            </w:r>
            <w:r w:rsidRPr="00A4095A">
              <w:rPr>
                <w:rFonts w:ascii="Arial" w:hAnsi="Arial"/>
                <w:b/>
                <w:bCs/>
                <w:kern w:val="24"/>
                <w:sz w:val="20"/>
                <w:szCs w:val="20"/>
                <w:lang w:eastAsia="ru-RU"/>
              </w:rPr>
              <w:t>»</w:t>
            </w: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и </w:t>
            </w:r>
            <w:r w:rsidRPr="00A4095A">
              <w:rPr>
                <w:rFonts w:ascii="Arial" w:hAnsi="Arial"/>
                <w:b/>
                <w:bCs/>
                <w:kern w:val="24"/>
                <w:sz w:val="20"/>
                <w:szCs w:val="20"/>
                <w:lang w:eastAsia="ru-RU"/>
              </w:rPr>
              <w:t>«</w:t>
            </w: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5</w:t>
            </w:r>
            <w:r w:rsidRPr="00A4095A">
              <w:rPr>
                <w:rFonts w:ascii="Arial" w:hAnsi="Arial"/>
                <w:b/>
                <w:bCs/>
                <w:kern w:val="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с одной </w:t>
            </w:r>
            <w:r w:rsidRPr="00A4095A">
              <w:rPr>
                <w:rFonts w:ascii="Arial" w:hAnsi="Arial"/>
                <w:b/>
                <w:bCs/>
                <w:kern w:val="24"/>
                <w:sz w:val="20"/>
                <w:szCs w:val="20"/>
                <w:lang w:val="en-US" w:eastAsia="ru-RU"/>
              </w:rPr>
              <w:t>«</w:t>
            </w: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val="en-US" w:eastAsia="ru-RU"/>
              </w:rPr>
              <w:t>3</w:t>
            </w:r>
            <w:r w:rsidRPr="00A4095A">
              <w:rPr>
                <w:rFonts w:ascii="Arial" w:hAnsi="Arial"/>
                <w:b/>
                <w:bCs/>
                <w:kern w:val="24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Качество </w:t>
            </w:r>
          </w:p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val="en-US" w:eastAsia="ru-RU"/>
              </w:rPr>
              <w:t xml:space="preserve">% </w:t>
            </w:r>
            <w:r w:rsidRPr="00A4095A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успеваемости</w:t>
            </w:r>
          </w:p>
        </w:tc>
      </w:tr>
      <w:tr w:rsidR="0065213F" w:rsidRPr="00D90B40" w:rsidTr="00A4095A">
        <w:trPr>
          <w:trHeight w:val="43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5213F" w:rsidRPr="00D90B40" w:rsidTr="00A4095A">
        <w:trPr>
          <w:trHeight w:val="4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65213F" w:rsidRPr="00D90B40" w:rsidTr="00A4095A">
        <w:trPr>
          <w:trHeight w:val="39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65213F" w:rsidRPr="00D90B40" w:rsidTr="00A4095A">
        <w:trPr>
          <w:trHeight w:val="4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65213F" w:rsidRPr="00D90B40" w:rsidTr="00A4095A">
        <w:trPr>
          <w:trHeight w:val="54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1</w:t>
            </w:r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val="en-US" w:eastAsia="ru-RU"/>
              </w:rPr>
              <w:t xml:space="preserve">-4 </w:t>
            </w:r>
            <w:proofErr w:type="spellStart"/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кл</w:t>
            </w:r>
            <w:proofErr w:type="spellEnd"/>
            <w:r w:rsidRPr="00A4095A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A4095A" w:rsidRDefault="0065213F" w:rsidP="00A4095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4095A">
              <w:rPr>
                <w:rFonts w:ascii="Arial" w:hAnsi="Arial" w:cs="Arial"/>
                <w:bCs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</w:tbl>
    <w:p w:rsidR="0065213F" w:rsidRPr="00A4095A" w:rsidRDefault="0065213F" w:rsidP="00A4095A">
      <w:pPr>
        <w:shd w:val="clear" w:color="auto" w:fill="FFFFFF"/>
        <w:spacing w:before="280" w:after="280" w:line="240" w:lineRule="auto"/>
        <w:jc w:val="both"/>
        <w:outlineLvl w:val="0"/>
        <w:rPr>
          <w:rFonts w:ascii="Times New Roman" w:hAnsi="Times New Roman"/>
          <w:b/>
          <w:w w:val="90"/>
          <w:sz w:val="24"/>
          <w:szCs w:val="24"/>
          <w:lang w:eastAsia="ar-SA"/>
        </w:rPr>
      </w:pPr>
    </w:p>
    <w:p w:rsidR="0065213F" w:rsidRPr="00A4095A" w:rsidRDefault="00047D8E" w:rsidP="00A4095A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5715</wp:posOffset>
            </wp:positionV>
            <wp:extent cx="3314700" cy="2320925"/>
            <wp:effectExtent l="0" t="0" r="0" b="3175"/>
            <wp:wrapNone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2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3F" w:rsidRPr="00A4095A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Pr="00A4095A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Pr="00A4095A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Pr="00A4095A" w:rsidRDefault="0065213F" w:rsidP="00A4095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w w:val="90"/>
          <w:sz w:val="24"/>
          <w:szCs w:val="24"/>
          <w:lang w:eastAsia="ru-RU"/>
        </w:rPr>
      </w:pPr>
      <w:r w:rsidRPr="00A4095A">
        <w:rPr>
          <w:rFonts w:ascii="Times New Roman" w:hAnsi="Times New Roman"/>
          <w:b/>
          <w:bCs/>
          <w:w w:val="90"/>
          <w:sz w:val="24"/>
          <w:szCs w:val="24"/>
          <w:lang w:eastAsia="ru-RU"/>
        </w:rPr>
        <w:t xml:space="preserve">Качество </w:t>
      </w:r>
      <w:proofErr w:type="spellStart"/>
      <w:r w:rsidRPr="00A4095A">
        <w:rPr>
          <w:rFonts w:ascii="Times New Roman" w:hAnsi="Times New Roman"/>
          <w:b/>
          <w:bCs/>
          <w:w w:val="90"/>
          <w:sz w:val="24"/>
          <w:szCs w:val="24"/>
          <w:lang w:eastAsia="ru-RU"/>
        </w:rPr>
        <w:t>обученности</w:t>
      </w:r>
      <w:proofErr w:type="spellEnd"/>
      <w:r w:rsidRPr="00A4095A">
        <w:rPr>
          <w:rFonts w:ascii="Times New Roman" w:hAnsi="Times New Roman"/>
          <w:b/>
          <w:bCs/>
          <w:w w:val="90"/>
          <w:sz w:val="24"/>
          <w:szCs w:val="24"/>
          <w:lang w:eastAsia="ru-RU"/>
        </w:rPr>
        <w:t xml:space="preserve"> каждого класса в сравнении:</w:t>
      </w: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047D8E" w:rsidP="00A409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01365" cy="204279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3F" w:rsidRDefault="0065213F" w:rsidP="00A4095A">
      <w:pPr>
        <w:pStyle w:val="Default"/>
        <w:jc w:val="both"/>
        <w:outlineLvl w:val="0"/>
        <w:rPr>
          <w:b/>
          <w:bCs/>
        </w:rPr>
      </w:pPr>
    </w:p>
    <w:p w:rsidR="0065213F" w:rsidRDefault="0065213F" w:rsidP="00A4095A">
      <w:pPr>
        <w:pStyle w:val="Default"/>
        <w:jc w:val="both"/>
        <w:outlineLvl w:val="0"/>
        <w:rPr>
          <w:b/>
          <w:bCs/>
        </w:rPr>
      </w:pPr>
      <w:r>
        <w:rPr>
          <w:b/>
          <w:bCs/>
        </w:rPr>
        <w:t xml:space="preserve">Средний балл </w:t>
      </w:r>
      <w:proofErr w:type="spellStart"/>
      <w:r>
        <w:rPr>
          <w:b/>
          <w:bCs/>
        </w:rPr>
        <w:t>обученности</w:t>
      </w:r>
      <w:proofErr w:type="spellEnd"/>
      <w:r>
        <w:rPr>
          <w:b/>
          <w:bCs/>
        </w:rPr>
        <w:t xml:space="preserve"> учащихся начальной школы за 2017 – 2018 учебный год</w:t>
      </w:r>
    </w:p>
    <w:p w:rsidR="0065213F" w:rsidRDefault="0065213F" w:rsidP="00A4095A">
      <w:pPr>
        <w:pStyle w:val="Default"/>
        <w:jc w:val="both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746"/>
        <w:gridCol w:w="746"/>
        <w:gridCol w:w="809"/>
        <w:gridCol w:w="746"/>
        <w:gridCol w:w="746"/>
        <w:gridCol w:w="745"/>
        <w:gridCol w:w="746"/>
        <w:gridCol w:w="745"/>
        <w:gridCol w:w="746"/>
        <w:gridCol w:w="746"/>
      </w:tblGrid>
      <w:tr w:rsidR="0065213F" w:rsidRPr="00D90B40" w:rsidTr="00B40FBC">
        <w:trPr>
          <w:cantSplit/>
          <w:trHeight w:val="1597"/>
        </w:trPr>
        <w:tc>
          <w:tcPr>
            <w:tcW w:w="1619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extDirection w:val="btLr"/>
          </w:tcPr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46" w:type="dxa"/>
            <w:textDirection w:val="btLr"/>
          </w:tcPr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09" w:type="dxa"/>
            <w:textDirection w:val="btLr"/>
          </w:tcPr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Литератур.</w:t>
            </w:r>
          </w:p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746" w:type="dxa"/>
            <w:textDirection w:val="btLr"/>
          </w:tcPr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Окруж.мир</w:t>
            </w:r>
            <w:proofErr w:type="spellEnd"/>
          </w:p>
        </w:tc>
        <w:tc>
          <w:tcPr>
            <w:tcW w:w="746" w:type="dxa"/>
            <w:textDirection w:val="btLr"/>
          </w:tcPr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45" w:type="dxa"/>
            <w:textDirection w:val="btLr"/>
          </w:tcPr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746" w:type="dxa"/>
            <w:textDirection w:val="btLr"/>
          </w:tcPr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45" w:type="dxa"/>
            <w:textDirection w:val="btLr"/>
          </w:tcPr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46" w:type="dxa"/>
            <w:textDirection w:val="btLr"/>
          </w:tcPr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46" w:type="dxa"/>
            <w:textDirection w:val="btLr"/>
          </w:tcPr>
          <w:p w:rsidR="0065213F" w:rsidRPr="00A4095A" w:rsidRDefault="0065213F" w:rsidP="00A4095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ИТОГО</w:t>
            </w:r>
          </w:p>
        </w:tc>
      </w:tr>
      <w:tr w:rsidR="0065213F" w:rsidRPr="00D90B40" w:rsidTr="00B40FBC">
        <w:trPr>
          <w:trHeight w:val="825"/>
        </w:trPr>
        <w:tc>
          <w:tcPr>
            <w:tcW w:w="1619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2 класс 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Романова О.В.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09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45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4,7</w:t>
            </w:r>
          </w:p>
        </w:tc>
      </w:tr>
      <w:tr w:rsidR="0065213F" w:rsidRPr="00D90B40" w:rsidTr="00B40FBC">
        <w:trPr>
          <w:trHeight w:val="825"/>
        </w:trPr>
        <w:tc>
          <w:tcPr>
            <w:tcW w:w="1619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3 класс 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Крохина А.А.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09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45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45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4,3</w:t>
            </w:r>
          </w:p>
        </w:tc>
      </w:tr>
      <w:tr w:rsidR="0065213F" w:rsidRPr="00D90B40" w:rsidTr="00B40FBC">
        <w:trPr>
          <w:trHeight w:val="825"/>
        </w:trPr>
        <w:tc>
          <w:tcPr>
            <w:tcW w:w="1619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 класс</w:t>
            </w:r>
          </w:p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Богданова С.И.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09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45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45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4,5</w:t>
            </w:r>
          </w:p>
        </w:tc>
      </w:tr>
      <w:tr w:rsidR="0065213F" w:rsidRPr="00D90B40" w:rsidTr="00B40FBC">
        <w:trPr>
          <w:trHeight w:val="825"/>
        </w:trPr>
        <w:tc>
          <w:tcPr>
            <w:tcW w:w="1619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A4095A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09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45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45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46" w:type="dxa"/>
          </w:tcPr>
          <w:p w:rsidR="0065213F" w:rsidRPr="00A4095A" w:rsidRDefault="0065213F" w:rsidP="00A4095A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4,5</w:t>
            </w:r>
          </w:p>
        </w:tc>
      </w:tr>
    </w:tbl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65213F" w:rsidP="00E134DE">
      <w:pPr>
        <w:pStyle w:val="Default"/>
      </w:pPr>
      <w:r>
        <w:t>Количества обучающихся, которые учатся на «отлично» в начальной школе по сравнению с другими  годами: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1775"/>
        <w:gridCol w:w="1775"/>
        <w:gridCol w:w="1775"/>
        <w:gridCol w:w="1775"/>
      </w:tblGrid>
      <w:tr w:rsidR="0065213F" w:rsidRPr="00D90B40" w:rsidTr="000562E1">
        <w:trPr>
          <w:trHeight w:val="473"/>
        </w:trPr>
        <w:tc>
          <w:tcPr>
            <w:tcW w:w="1775" w:type="dxa"/>
          </w:tcPr>
          <w:p w:rsidR="0065213F" w:rsidRPr="00E134DE" w:rsidRDefault="0065213F" w:rsidP="00DE4DC7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1775" w:type="dxa"/>
          </w:tcPr>
          <w:p w:rsidR="0065213F" w:rsidRPr="00E134DE" w:rsidRDefault="0065213F" w:rsidP="00DE4DC7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1775" w:type="dxa"/>
          </w:tcPr>
          <w:p w:rsidR="0065213F" w:rsidRPr="00E134DE" w:rsidRDefault="0065213F" w:rsidP="00DE4DC7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2015/16</w:t>
            </w:r>
          </w:p>
        </w:tc>
        <w:tc>
          <w:tcPr>
            <w:tcW w:w="1775" w:type="dxa"/>
          </w:tcPr>
          <w:p w:rsidR="0065213F" w:rsidRPr="00E134DE" w:rsidRDefault="0065213F" w:rsidP="00DE4DC7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2016\17</w:t>
            </w:r>
          </w:p>
        </w:tc>
        <w:tc>
          <w:tcPr>
            <w:tcW w:w="1775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2017-2018</w:t>
            </w:r>
          </w:p>
        </w:tc>
      </w:tr>
      <w:tr w:rsidR="0065213F" w:rsidRPr="00D90B40" w:rsidTr="000562E1">
        <w:trPr>
          <w:trHeight w:val="715"/>
        </w:trPr>
        <w:tc>
          <w:tcPr>
            <w:tcW w:w="1775" w:type="dxa"/>
          </w:tcPr>
          <w:p w:rsidR="0065213F" w:rsidRPr="00E134DE" w:rsidRDefault="0065213F" w:rsidP="00DE4DC7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6 человек</w:t>
            </w:r>
          </w:p>
          <w:p w:rsidR="0065213F" w:rsidRPr="00E134DE" w:rsidRDefault="0065213F" w:rsidP="00DE4DC7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775" w:type="dxa"/>
          </w:tcPr>
          <w:p w:rsidR="0065213F" w:rsidRPr="00E134DE" w:rsidRDefault="0065213F" w:rsidP="00DE4DC7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 человека</w:t>
            </w:r>
          </w:p>
          <w:p w:rsidR="0065213F" w:rsidRPr="00E134DE" w:rsidRDefault="0065213F" w:rsidP="00DE4DC7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75" w:type="dxa"/>
          </w:tcPr>
          <w:p w:rsidR="0065213F" w:rsidRPr="00E134DE" w:rsidRDefault="0065213F" w:rsidP="00DE4DC7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6 человек</w:t>
            </w:r>
          </w:p>
          <w:p w:rsidR="0065213F" w:rsidRPr="00E134DE" w:rsidRDefault="0065213F" w:rsidP="00DE4DC7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775" w:type="dxa"/>
          </w:tcPr>
          <w:p w:rsidR="0065213F" w:rsidRPr="00E134DE" w:rsidRDefault="0065213F" w:rsidP="00DE4DC7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 человека</w:t>
            </w:r>
          </w:p>
          <w:p w:rsidR="0065213F" w:rsidRPr="00E134DE" w:rsidRDefault="0065213F" w:rsidP="00DE4DC7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775" w:type="dxa"/>
          </w:tcPr>
          <w:p w:rsidR="0065213F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6 человек</w:t>
            </w:r>
          </w:p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16%</w:t>
            </w:r>
          </w:p>
        </w:tc>
      </w:tr>
    </w:tbl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Pr="00E134DE" w:rsidRDefault="0065213F" w:rsidP="00E134DE">
      <w:pPr>
        <w:spacing w:after="0" w:line="240" w:lineRule="auto"/>
        <w:jc w:val="center"/>
        <w:outlineLvl w:val="0"/>
        <w:rPr>
          <w:rFonts w:ascii="Times New Roman" w:hAnsi="Times New Roman"/>
          <w:b/>
          <w:w w:val="90"/>
          <w:sz w:val="24"/>
          <w:szCs w:val="24"/>
          <w:lang w:eastAsia="ru-RU"/>
        </w:rPr>
      </w:pPr>
      <w:r w:rsidRPr="00E134DE">
        <w:rPr>
          <w:rFonts w:ascii="Times New Roman" w:hAnsi="Times New Roman"/>
          <w:b/>
          <w:w w:val="90"/>
          <w:sz w:val="24"/>
          <w:szCs w:val="24"/>
          <w:lang w:eastAsia="ru-RU"/>
        </w:rPr>
        <w:t>Результаты организации образовательного процесса</w:t>
      </w:r>
    </w:p>
    <w:p w:rsidR="0065213F" w:rsidRPr="00E134DE" w:rsidRDefault="0065213F" w:rsidP="00E134DE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93"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1028"/>
        <w:gridCol w:w="1014"/>
        <w:gridCol w:w="1134"/>
        <w:gridCol w:w="1097"/>
        <w:gridCol w:w="1092"/>
        <w:gridCol w:w="1213"/>
        <w:gridCol w:w="1034"/>
        <w:gridCol w:w="1143"/>
        <w:gridCol w:w="1110"/>
      </w:tblGrid>
      <w:tr w:rsidR="0065213F" w:rsidRPr="00D90B40" w:rsidTr="00B40FBC">
        <w:tc>
          <w:tcPr>
            <w:tcW w:w="901" w:type="dxa"/>
            <w:vMerge w:val="restart"/>
            <w:vAlign w:val="center"/>
          </w:tcPr>
          <w:p w:rsidR="0065213F" w:rsidRPr="00E134DE" w:rsidRDefault="0065213F" w:rsidP="00E134DE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76" w:type="dxa"/>
            <w:gridSpan w:val="3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2015\2016</w:t>
            </w:r>
          </w:p>
        </w:tc>
        <w:tc>
          <w:tcPr>
            <w:tcW w:w="3402" w:type="dxa"/>
            <w:gridSpan w:val="3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2016\2017</w:t>
            </w:r>
          </w:p>
        </w:tc>
        <w:tc>
          <w:tcPr>
            <w:tcW w:w="3287" w:type="dxa"/>
            <w:gridSpan w:val="3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</w:t>
            </w: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\201</w:t>
            </w: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</w:tr>
      <w:tr w:rsidR="0065213F" w:rsidRPr="00D90B40" w:rsidTr="00B40FBC">
        <w:tc>
          <w:tcPr>
            <w:tcW w:w="901" w:type="dxa"/>
            <w:vMerge/>
            <w:vAlign w:val="center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3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402" w:type="dxa"/>
            <w:gridSpan w:val="3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287" w:type="dxa"/>
            <w:gridSpan w:val="3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65213F" w:rsidRPr="00D90B40" w:rsidTr="00B40FBC">
        <w:tc>
          <w:tcPr>
            <w:tcW w:w="901" w:type="dxa"/>
            <w:vMerge/>
            <w:vAlign w:val="center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на конец учебного года</w:t>
            </w:r>
          </w:p>
        </w:tc>
        <w:tc>
          <w:tcPr>
            <w:tcW w:w="1014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переведенных в следующий класс</w:t>
            </w:r>
          </w:p>
        </w:tc>
        <w:tc>
          <w:tcPr>
            <w:tcW w:w="1134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оставленных на второй год обучения (причина)</w:t>
            </w:r>
          </w:p>
        </w:tc>
        <w:tc>
          <w:tcPr>
            <w:tcW w:w="1097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на конец учебного года</w:t>
            </w:r>
          </w:p>
        </w:tc>
        <w:tc>
          <w:tcPr>
            <w:tcW w:w="1092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переведенных в следующий класс</w:t>
            </w:r>
          </w:p>
        </w:tc>
        <w:tc>
          <w:tcPr>
            <w:tcW w:w="1213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оставленных на второй год обучения (причина)</w:t>
            </w:r>
          </w:p>
        </w:tc>
        <w:tc>
          <w:tcPr>
            <w:tcW w:w="1034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на конец учебного года</w:t>
            </w:r>
          </w:p>
        </w:tc>
        <w:tc>
          <w:tcPr>
            <w:tcW w:w="1143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переведенных в следующий класс</w:t>
            </w:r>
          </w:p>
        </w:tc>
        <w:tc>
          <w:tcPr>
            <w:tcW w:w="1110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оставленных на второй год обучения (причина)</w:t>
            </w:r>
          </w:p>
        </w:tc>
      </w:tr>
      <w:tr w:rsidR="0065213F" w:rsidRPr="00D90B40" w:rsidTr="00B40FBC">
        <w:tc>
          <w:tcPr>
            <w:tcW w:w="901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кл</w:t>
            </w:r>
            <w:proofErr w:type="spellEnd"/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4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3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3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0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</w:tr>
      <w:tr w:rsidR="0065213F" w:rsidRPr="00D90B40" w:rsidTr="00B40FBC">
        <w:tc>
          <w:tcPr>
            <w:tcW w:w="901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кл</w:t>
            </w:r>
            <w:proofErr w:type="spellEnd"/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4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2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3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3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</w:tr>
      <w:tr w:rsidR="0065213F" w:rsidRPr="00D90B40" w:rsidTr="00B40FBC">
        <w:tc>
          <w:tcPr>
            <w:tcW w:w="901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кл</w:t>
            </w:r>
            <w:proofErr w:type="spellEnd"/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2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3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3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</w:tr>
      <w:tr w:rsidR="0065213F" w:rsidRPr="00D90B40" w:rsidTr="00B40FBC">
        <w:tc>
          <w:tcPr>
            <w:tcW w:w="901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кл</w:t>
            </w:r>
            <w:proofErr w:type="spellEnd"/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4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3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3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0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</w:tr>
    </w:tbl>
    <w:p w:rsidR="0065213F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4"/>
          <w:szCs w:val="24"/>
          <w:lang w:eastAsia="ru-RU"/>
        </w:rPr>
      </w:pPr>
      <w:r w:rsidRPr="00E134DE">
        <w:rPr>
          <w:rFonts w:ascii="Times New Roman" w:hAnsi="Times New Roman"/>
          <w:b/>
          <w:w w:val="90"/>
          <w:sz w:val="24"/>
          <w:szCs w:val="24"/>
          <w:lang w:eastAsia="ru-RU"/>
        </w:rPr>
        <w:t xml:space="preserve">Результаты  промежуточной  (на конец учебного года) аттестации обучающихся  основных общеобразовательных программ начального общего образования </w:t>
      </w:r>
    </w:p>
    <w:p w:rsidR="0065213F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Pr="00E134DE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Pr="00E134DE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4"/>
          <w:szCs w:val="24"/>
          <w:lang w:eastAsia="ru-RU"/>
        </w:rPr>
      </w:pPr>
      <w:r w:rsidRPr="00E134DE">
        <w:rPr>
          <w:rFonts w:ascii="Times New Roman" w:hAnsi="Times New Roman"/>
          <w:b/>
          <w:w w:val="90"/>
          <w:sz w:val="24"/>
          <w:szCs w:val="24"/>
          <w:lang w:eastAsia="ru-RU"/>
        </w:rPr>
        <w:lastRenderedPageBreak/>
        <w:t xml:space="preserve">Результаты  обучения выпускников основных общеобразовательных программ начального общего образования </w:t>
      </w:r>
    </w:p>
    <w:p w:rsidR="0065213F" w:rsidRPr="00E134DE" w:rsidRDefault="0065213F" w:rsidP="00E134D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eastAsia="ru-RU"/>
        </w:rPr>
      </w:pPr>
      <w:r w:rsidRPr="00E134DE">
        <w:rPr>
          <w:rFonts w:ascii="Times New Roman" w:hAnsi="Times New Roman"/>
          <w:w w:val="90"/>
          <w:sz w:val="24"/>
          <w:szCs w:val="24"/>
          <w:lang w:eastAsia="ru-RU"/>
        </w:rPr>
        <w:t>(за последние три года)</w:t>
      </w:r>
    </w:p>
    <w:tbl>
      <w:tblPr>
        <w:tblW w:w="10625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5299"/>
        <w:gridCol w:w="670"/>
        <w:gridCol w:w="950"/>
        <w:gridCol w:w="961"/>
        <w:gridCol w:w="900"/>
        <w:gridCol w:w="1011"/>
        <w:gridCol w:w="834"/>
      </w:tblGrid>
      <w:tr w:rsidR="0065213F" w:rsidRPr="00D90B40" w:rsidTr="00B40FBC">
        <w:trPr>
          <w:cantSplit/>
          <w:trHeight w:val="305"/>
        </w:trPr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5213F" w:rsidRPr="00D90B40" w:rsidTr="00B40FBC">
        <w:trPr>
          <w:cantSplit/>
          <w:trHeight w:val="325"/>
        </w:trPr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2015/16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2016\17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2017-18</w:t>
            </w:r>
          </w:p>
        </w:tc>
      </w:tr>
      <w:tr w:rsidR="0065213F" w:rsidRPr="00D90B40" w:rsidTr="00B40FBC">
        <w:trPr>
          <w:cantSplit/>
          <w:trHeight w:val="173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выпускников на конец учебного года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12</w:t>
            </w:r>
          </w:p>
        </w:tc>
      </w:tr>
      <w:tr w:rsidR="0065213F" w:rsidRPr="00D90B40" w:rsidTr="00B40FBC">
        <w:trPr>
          <w:cantSplit/>
          <w:trHeight w:val="215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B40FB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B40FB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%</w:t>
            </w:r>
          </w:p>
        </w:tc>
      </w:tr>
      <w:tr w:rsidR="0065213F" w:rsidRPr="00D90B40" w:rsidTr="00B40FBC">
        <w:trPr>
          <w:cantSplit/>
          <w:trHeight w:val="42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sz w:val="24"/>
                <w:szCs w:val="24"/>
                <w:lang w:eastAsia="ru-RU"/>
              </w:rPr>
              <w:t>переведены в 5 класс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100%</w:t>
            </w:r>
          </w:p>
        </w:tc>
      </w:tr>
      <w:tr w:rsidR="0065213F" w:rsidRPr="00D90B40" w:rsidTr="00B40FBC">
        <w:trPr>
          <w:cantSplit/>
          <w:trHeight w:val="221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ind w:right="-76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окончили на “5”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16%</w:t>
            </w:r>
          </w:p>
        </w:tc>
      </w:tr>
      <w:tr w:rsidR="0065213F" w:rsidRPr="00D90B40" w:rsidTr="00B40FBC">
        <w:trPr>
          <w:cantSplit/>
          <w:trHeight w:val="105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ind w:right="-76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окончили на “4” и “5”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4D4B4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58%</w:t>
            </w:r>
          </w:p>
        </w:tc>
      </w:tr>
    </w:tbl>
    <w:p w:rsidR="0065213F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134DE" w:rsidRDefault="0065213F" w:rsidP="00E134DE">
      <w:pPr>
        <w:spacing w:after="0" w:line="240" w:lineRule="auto"/>
        <w:jc w:val="both"/>
        <w:rPr>
          <w:rFonts w:ascii="Times New Roman" w:hAnsi="Times New Roman"/>
          <w:b/>
          <w:w w:val="90"/>
          <w:sz w:val="24"/>
          <w:szCs w:val="24"/>
          <w:lang w:eastAsia="ru-RU"/>
        </w:rPr>
      </w:pPr>
      <w:r>
        <w:rPr>
          <w:rFonts w:ascii="Times New Roman" w:hAnsi="Times New Roman"/>
          <w:b/>
          <w:w w:val="90"/>
          <w:sz w:val="28"/>
          <w:szCs w:val="28"/>
          <w:lang w:eastAsia="ru-RU"/>
        </w:rPr>
        <w:t>Вывод:</w:t>
      </w:r>
      <w:r w:rsidRPr="00E134DE">
        <w:t xml:space="preserve"> </w:t>
      </w:r>
      <w:r w:rsidRPr="00E134DE">
        <w:rPr>
          <w:rFonts w:ascii="Times New Roman" w:hAnsi="Times New Roman"/>
          <w:sz w:val="24"/>
          <w:szCs w:val="24"/>
        </w:rPr>
        <w:t>на основании анализа % успеваемости и % качества знаний можно сделать вывод, что успеваемость по всем предметам учебного плана стабильна в течение учебного года и составляла 100%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w w:val="90"/>
          <w:sz w:val="28"/>
          <w:szCs w:val="28"/>
          <w:lang w:eastAsia="ru-RU"/>
        </w:rPr>
        <w:t xml:space="preserve"> </w:t>
      </w:r>
      <w:r w:rsidRPr="00E134DE">
        <w:rPr>
          <w:rFonts w:ascii="Times New Roman" w:hAnsi="Times New Roman"/>
          <w:w w:val="90"/>
          <w:sz w:val="24"/>
          <w:szCs w:val="24"/>
          <w:lang w:eastAsia="ru-RU"/>
        </w:rPr>
        <w:t>все</w:t>
      </w:r>
      <w:r>
        <w:rPr>
          <w:rFonts w:ascii="Times New Roman" w:hAnsi="Times New Roman"/>
          <w:b/>
          <w:w w:val="90"/>
          <w:sz w:val="28"/>
          <w:szCs w:val="28"/>
          <w:lang w:eastAsia="ru-RU"/>
        </w:rPr>
        <w:t xml:space="preserve"> </w:t>
      </w:r>
      <w:r w:rsidRPr="00E134DE">
        <w:rPr>
          <w:rFonts w:ascii="Times New Roman" w:hAnsi="Times New Roman"/>
          <w:sz w:val="24"/>
          <w:szCs w:val="24"/>
        </w:rPr>
        <w:t>обучающихся в начальной школе овладели программными знаниями, умениями и навыками по всем учебным предметам и переведены в следующий класс.</w:t>
      </w:r>
    </w:p>
    <w:p w:rsidR="0065213F" w:rsidRPr="00E134DE" w:rsidRDefault="0065213F" w:rsidP="00A4095A">
      <w:pPr>
        <w:jc w:val="both"/>
        <w:rPr>
          <w:rFonts w:ascii="Times New Roman" w:hAnsi="Times New Roman"/>
          <w:sz w:val="24"/>
          <w:szCs w:val="24"/>
        </w:rPr>
      </w:pPr>
      <w:r w:rsidRPr="00E134DE">
        <w:rPr>
          <w:rFonts w:ascii="Times New Roman" w:hAnsi="Times New Roman"/>
          <w:sz w:val="24"/>
          <w:szCs w:val="24"/>
        </w:rPr>
        <w:t>Исходя из анализа работы учителей начальной школы за 201</w:t>
      </w:r>
      <w:r>
        <w:rPr>
          <w:rFonts w:ascii="Times New Roman" w:hAnsi="Times New Roman"/>
          <w:sz w:val="24"/>
          <w:szCs w:val="24"/>
        </w:rPr>
        <w:t>7</w:t>
      </w:r>
      <w:r w:rsidRPr="00E134DE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8</w:t>
      </w:r>
      <w:r w:rsidRPr="00E134DE">
        <w:rPr>
          <w:rFonts w:ascii="Times New Roman" w:hAnsi="Times New Roman"/>
          <w:sz w:val="24"/>
          <w:szCs w:val="24"/>
        </w:rPr>
        <w:t xml:space="preserve"> учебный год, можно сделать вывод, что педагогический коллектив справляется с работой по обучению и воспитанию детей младшего школьного возраста, применяет в своей работе передовые педагогические технологии, активно участвует в работе МО учителей начальной школы.</w:t>
      </w:r>
    </w:p>
    <w:p w:rsidR="0065213F" w:rsidRPr="00E134DE" w:rsidRDefault="0065213F" w:rsidP="00A4095A">
      <w:pPr>
        <w:jc w:val="both"/>
        <w:rPr>
          <w:rFonts w:ascii="Times New Roman" w:hAnsi="Times New Roman"/>
          <w:b/>
          <w:sz w:val="28"/>
          <w:szCs w:val="28"/>
        </w:rPr>
      </w:pPr>
    </w:p>
    <w:p w:rsidR="0065213F" w:rsidRDefault="0065213F" w:rsidP="00E134DE">
      <w:pPr>
        <w:jc w:val="center"/>
        <w:rPr>
          <w:rFonts w:ascii="Times New Roman" w:hAnsi="Times New Roman"/>
          <w:b/>
          <w:sz w:val="28"/>
          <w:szCs w:val="28"/>
        </w:rPr>
      </w:pPr>
      <w:r w:rsidRPr="00E134DE">
        <w:rPr>
          <w:rFonts w:ascii="Times New Roman" w:hAnsi="Times New Roman"/>
          <w:b/>
          <w:sz w:val="28"/>
          <w:szCs w:val="28"/>
        </w:rPr>
        <w:t>Анализ успеваемости и качества знаний основной и старшей школы по итогам 2017-2018 учебного года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8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1"/>
        <w:gridCol w:w="991"/>
        <w:gridCol w:w="1316"/>
        <w:gridCol w:w="1276"/>
        <w:gridCol w:w="1134"/>
        <w:gridCol w:w="1134"/>
        <w:gridCol w:w="1134"/>
      </w:tblGrid>
      <w:tr w:rsidR="0065213F" w:rsidRPr="00D90B40" w:rsidTr="00E134DE">
        <w:trPr>
          <w:trHeight w:val="1008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</w:p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«отличников»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 xml:space="preserve">Кол-во на «4» </w:t>
            </w:r>
          </w:p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и «5»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хорошистов</w:t>
            </w:r>
          </w:p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(с одной «3»)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 xml:space="preserve">% качества </w:t>
            </w:r>
            <w:proofErr w:type="spellStart"/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65213F" w:rsidRPr="00D90B40" w:rsidTr="00E134DE">
        <w:trPr>
          <w:trHeight w:val="303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43%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5213F" w:rsidRPr="00D90B40" w:rsidTr="00E134DE">
        <w:trPr>
          <w:trHeight w:val="267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5213F" w:rsidRPr="00D90B40" w:rsidTr="00E134DE">
        <w:trPr>
          <w:trHeight w:val="260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5213F" w:rsidRPr="00D90B40" w:rsidTr="00E134DE">
        <w:trPr>
          <w:trHeight w:val="265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5C69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</w:t>
            </w:r>
            <w:r w:rsidRPr="00D90B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5213F" w:rsidRPr="00D90B40" w:rsidTr="00E134DE">
        <w:trPr>
          <w:trHeight w:val="257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5213F" w:rsidRPr="00D90B40" w:rsidTr="00E134DE">
        <w:trPr>
          <w:trHeight w:val="39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5C69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90B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F51C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59%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5213F" w:rsidRPr="00D90B40" w:rsidTr="00E134DE">
        <w:trPr>
          <w:trHeight w:val="343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43%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5213F" w:rsidRPr="00D90B40" w:rsidTr="00E134DE">
        <w:trPr>
          <w:trHeight w:val="265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B4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5213F" w:rsidRPr="00D90B40" w:rsidTr="00E134DE">
        <w:trPr>
          <w:trHeight w:val="547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старшая школа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33%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5213F" w:rsidRPr="00D90B40" w:rsidTr="00E134DE">
        <w:trPr>
          <w:trHeight w:val="333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50,8%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65213F" w:rsidRDefault="0065213F" w:rsidP="00E134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w w:val="90"/>
          <w:sz w:val="28"/>
          <w:szCs w:val="28"/>
          <w:lang w:eastAsia="ru-RU"/>
        </w:rPr>
      </w:pPr>
      <w:r w:rsidRPr="00E134DE">
        <w:rPr>
          <w:rFonts w:ascii="Times New Roman" w:hAnsi="Times New Roman"/>
          <w:b/>
          <w:bCs/>
          <w:i/>
          <w:iCs/>
          <w:w w:val="90"/>
          <w:sz w:val="28"/>
          <w:szCs w:val="28"/>
          <w:lang w:eastAsia="ru-RU"/>
        </w:rPr>
        <w:lastRenderedPageBreak/>
        <w:t>Сравнительный анализ качественных показателей с итогами 201</w:t>
      </w:r>
      <w:r>
        <w:rPr>
          <w:rFonts w:ascii="Times New Roman" w:hAnsi="Times New Roman"/>
          <w:b/>
          <w:bCs/>
          <w:i/>
          <w:iCs/>
          <w:w w:val="90"/>
          <w:sz w:val="28"/>
          <w:szCs w:val="28"/>
          <w:lang w:eastAsia="ru-RU"/>
        </w:rPr>
        <w:t>6</w:t>
      </w:r>
      <w:r w:rsidRPr="00E134DE">
        <w:rPr>
          <w:rFonts w:ascii="Times New Roman" w:hAnsi="Times New Roman"/>
          <w:b/>
          <w:bCs/>
          <w:i/>
          <w:iCs/>
          <w:w w:val="90"/>
          <w:sz w:val="28"/>
          <w:szCs w:val="28"/>
          <w:lang w:eastAsia="ru-RU"/>
        </w:rPr>
        <w:t>-201</w:t>
      </w:r>
      <w:r>
        <w:rPr>
          <w:rFonts w:ascii="Times New Roman" w:hAnsi="Times New Roman"/>
          <w:b/>
          <w:bCs/>
          <w:i/>
          <w:iCs/>
          <w:w w:val="90"/>
          <w:sz w:val="28"/>
          <w:szCs w:val="28"/>
          <w:lang w:eastAsia="ru-RU"/>
        </w:rPr>
        <w:t>7</w:t>
      </w:r>
      <w:r w:rsidRPr="00E134DE">
        <w:rPr>
          <w:rFonts w:ascii="Times New Roman" w:hAnsi="Times New Roman"/>
          <w:b/>
          <w:bCs/>
          <w:i/>
          <w:iCs/>
          <w:w w:val="90"/>
          <w:sz w:val="28"/>
          <w:szCs w:val="28"/>
          <w:lang w:eastAsia="ru-RU"/>
        </w:rPr>
        <w:t>уч.года.</w:t>
      </w:r>
    </w:p>
    <w:p w:rsidR="0065213F" w:rsidRPr="00E134DE" w:rsidRDefault="0065213F" w:rsidP="00E134D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w w:val="90"/>
          <w:sz w:val="28"/>
          <w:szCs w:val="28"/>
          <w:lang w:eastAsia="ru-RU"/>
        </w:rPr>
      </w:pPr>
    </w:p>
    <w:tbl>
      <w:tblPr>
        <w:tblW w:w="10350" w:type="dxa"/>
        <w:tblInd w:w="-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6"/>
        <w:gridCol w:w="1559"/>
        <w:gridCol w:w="1417"/>
        <w:gridCol w:w="1134"/>
        <w:gridCol w:w="1418"/>
        <w:gridCol w:w="2551"/>
      </w:tblGrid>
      <w:tr w:rsidR="0065213F" w:rsidRPr="00D90B40" w:rsidTr="00E134DE">
        <w:trPr>
          <w:trHeight w:val="54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 </w:t>
            </w:r>
          </w:p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F51CAB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2016- 2017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5213F" w:rsidRPr="00D90B40" w:rsidRDefault="0065213F" w:rsidP="00E134DE">
            <w:pPr>
              <w:rPr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5213F" w:rsidRPr="00D90B40" w:rsidRDefault="0065213F" w:rsidP="00E134DE">
            <w:pPr>
              <w:rPr>
                <w:b/>
                <w:i/>
                <w:lang w:eastAsia="ru-RU"/>
              </w:rPr>
            </w:pPr>
            <w:r w:rsidRPr="00D90B40">
              <w:rPr>
                <w:b/>
                <w:i/>
                <w:lang w:eastAsia="ru-RU"/>
              </w:rPr>
              <w:t>2017-2018 учебный год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13F" w:rsidRPr="00D90B40" w:rsidRDefault="0065213F" w:rsidP="00E134DE">
            <w:pPr>
              <w:rPr>
                <w:rFonts w:ascii="Arial" w:hAnsi="Arial" w:cs="Arial"/>
                <w:lang w:eastAsia="ru-RU"/>
              </w:rPr>
            </w:pPr>
            <w:r w:rsidRPr="00D90B40">
              <w:rPr>
                <w:lang w:eastAsia="ru-RU"/>
              </w:rPr>
              <w:t>Изменения показателей качества</w:t>
            </w:r>
          </w:p>
        </w:tc>
      </w:tr>
      <w:tr w:rsidR="0065213F" w:rsidRPr="00D90B40" w:rsidTr="00E134DE">
        <w:trPr>
          <w:trHeight w:val="687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F" w:rsidRPr="00D90B40" w:rsidRDefault="0065213F" w:rsidP="00E134D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Качество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213F" w:rsidRPr="00D90B40" w:rsidRDefault="0065213F" w:rsidP="00E134DE">
            <w:pPr>
              <w:rPr>
                <w:rFonts w:ascii="Arial" w:hAnsi="Arial" w:cs="Arial"/>
                <w:lang w:eastAsia="ru-RU"/>
              </w:rPr>
            </w:pPr>
          </w:p>
        </w:tc>
      </w:tr>
      <w:tr w:rsidR="0065213F" w:rsidRPr="00D90B40" w:rsidTr="00E134DE">
        <w:trPr>
          <w:trHeight w:val="4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67%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 xml:space="preserve">5 </w:t>
            </w:r>
            <w:proofErr w:type="spellStart"/>
            <w:r w:rsidRPr="00D90B40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43%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rFonts w:ascii="Arial" w:hAnsi="Arial" w:cs="Arial"/>
                <w:lang w:eastAsia="ru-RU"/>
              </w:rPr>
            </w:pPr>
            <w:r w:rsidRPr="00D90B40">
              <w:rPr>
                <w:rFonts w:ascii="Arial" w:hAnsi="Arial" w:cs="Arial"/>
                <w:color w:val="6600CC"/>
                <w:lang w:eastAsia="ru-RU"/>
              </w:rPr>
              <w:t>Снижение на 24%</w:t>
            </w:r>
          </w:p>
        </w:tc>
      </w:tr>
      <w:tr w:rsidR="0065213F" w:rsidRPr="00D90B40" w:rsidTr="00E134DE">
        <w:trPr>
          <w:trHeight w:val="50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54%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 xml:space="preserve">6 </w:t>
            </w:r>
            <w:proofErr w:type="spellStart"/>
            <w:r w:rsidRPr="00D90B40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50%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rFonts w:ascii="Arial" w:hAnsi="Arial" w:cs="Arial"/>
                <w:lang w:eastAsia="ru-RU"/>
              </w:rPr>
            </w:pPr>
            <w:r w:rsidRPr="00D90B40">
              <w:rPr>
                <w:rFonts w:ascii="Arial" w:hAnsi="Arial" w:cs="Arial"/>
                <w:color w:val="7030A0"/>
                <w:lang w:eastAsia="ru-RU"/>
              </w:rPr>
              <w:t>Снижение на  4%</w:t>
            </w:r>
          </w:p>
        </w:tc>
      </w:tr>
      <w:tr w:rsidR="0065213F" w:rsidRPr="00D90B40" w:rsidTr="00E134DE">
        <w:trPr>
          <w:trHeight w:val="48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67%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 xml:space="preserve">7 </w:t>
            </w:r>
            <w:proofErr w:type="spellStart"/>
            <w:r w:rsidRPr="00D90B40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rFonts w:ascii="Arial" w:hAnsi="Arial" w:cs="Arial"/>
                <w:lang w:eastAsia="ru-RU"/>
              </w:rPr>
            </w:pPr>
            <w:r w:rsidRPr="00D90B40">
              <w:rPr>
                <w:rFonts w:ascii="Arial" w:hAnsi="Arial" w:cs="Arial"/>
                <w:color w:val="FF0000"/>
                <w:lang w:eastAsia="ru-RU"/>
              </w:rPr>
              <w:t>Повышение на 33%</w:t>
            </w:r>
          </w:p>
        </w:tc>
      </w:tr>
      <w:tr w:rsidR="0065213F" w:rsidRPr="00D90B40" w:rsidTr="00E134DE">
        <w:trPr>
          <w:trHeight w:val="55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69%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 xml:space="preserve">8 </w:t>
            </w:r>
            <w:proofErr w:type="spellStart"/>
            <w:r w:rsidRPr="00D90B40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66%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F51CAB">
            <w:pPr>
              <w:rPr>
                <w:rFonts w:ascii="Arial" w:hAnsi="Arial" w:cs="Arial"/>
                <w:lang w:eastAsia="ru-RU"/>
              </w:rPr>
            </w:pPr>
            <w:r w:rsidRPr="00D90B40">
              <w:rPr>
                <w:rFonts w:ascii="Arial" w:hAnsi="Arial" w:cs="Arial"/>
                <w:color w:val="7030A0"/>
                <w:lang w:eastAsia="ru-RU"/>
              </w:rPr>
              <w:t>Снижение на 3%</w:t>
            </w:r>
          </w:p>
        </w:tc>
      </w:tr>
      <w:tr w:rsidR="0065213F" w:rsidRPr="00D90B40" w:rsidTr="00E134DE">
        <w:trPr>
          <w:trHeight w:val="54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42%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 xml:space="preserve">9 </w:t>
            </w:r>
            <w:proofErr w:type="spellStart"/>
            <w:r w:rsidRPr="00D90B40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40%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rFonts w:ascii="Arial" w:hAnsi="Arial" w:cs="Arial"/>
                <w:lang w:eastAsia="ru-RU"/>
              </w:rPr>
            </w:pPr>
            <w:r w:rsidRPr="00D90B40">
              <w:rPr>
                <w:rFonts w:ascii="Arial" w:hAnsi="Arial" w:cs="Arial"/>
                <w:color w:val="7030A0"/>
                <w:lang w:eastAsia="ru-RU"/>
              </w:rPr>
              <w:t>Снижение на  2%</w:t>
            </w:r>
          </w:p>
        </w:tc>
      </w:tr>
      <w:tr w:rsidR="0065213F" w:rsidRPr="00D90B40" w:rsidTr="00E134DE">
        <w:trPr>
          <w:trHeight w:val="48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57%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 xml:space="preserve">10 </w:t>
            </w:r>
            <w:proofErr w:type="spellStart"/>
            <w:r w:rsidRPr="00D90B40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43%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rFonts w:ascii="Arial" w:hAnsi="Arial" w:cs="Arial"/>
                <w:lang w:eastAsia="ru-RU"/>
              </w:rPr>
            </w:pPr>
            <w:r w:rsidRPr="00D90B40">
              <w:rPr>
                <w:rFonts w:ascii="Arial" w:hAnsi="Arial" w:cs="Arial"/>
                <w:color w:val="7030A0"/>
                <w:lang w:eastAsia="ru-RU"/>
              </w:rPr>
              <w:t>Снижение на 14%</w:t>
            </w:r>
          </w:p>
        </w:tc>
      </w:tr>
      <w:tr w:rsidR="0065213F" w:rsidRPr="00D90B40" w:rsidTr="00E134DE">
        <w:trPr>
          <w:trHeight w:val="61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lang w:eastAsia="ru-RU"/>
              </w:rPr>
            </w:pPr>
            <w:r w:rsidRPr="00D90B40">
              <w:rPr>
                <w:lang w:eastAsia="ru-RU"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 xml:space="preserve">11 </w:t>
            </w:r>
            <w:proofErr w:type="spellStart"/>
            <w:r w:rsidRPr="00D90B40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2E0856">
            <w:pPr>
              <w:rPr>
                <w:rFonts w:ascii="Times New Roman" w:hAnsi="Times New Roman"/>
              </w:rPr>
            </w:pPr>
            <w:r w:rsidRPr="00D90B40">
              <w:rPr>
                <w:rFonts w:ascii="Times New Roman" w:hAnsi="Times New Roman"/>
              </w:rPr>
              <w:t>20 %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213F" w:rsidRPr="00D90B40" w:rsidRDefault="0065213F" w:rsidP="00E134DE">
            <w:pPr>
              <w:rPr>
                <w:rFonts w:ascii="Arial" w:hAnsi="Arial" w:cs="Arial"/>
                <w:lang w:eastAsia="ru-RU"/>
              </w:rPr>
            </w:pPr>
            <w:r w:rsidRPr="00D90B40">
              <w:rPr>
                <w:rFonts w:ascii="Arial" w:hAnsi="Arial" w:cs="Arial"/>
                <w:color w:val="7030A0"/>
                <w:lang w:eastAsia="ru-RU"/>
              </w:rPr>
              <w:t>Снижение на 30%</w:t>
            </w:r>
          </w:p>
        </w:tc>
      </w:tr>
    </w:tbl>
    <w:p w:rsidR="0065213F" w:rsidRPr="00E134DE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65213F" w:rsidP="00E134DE">
      <w:pPr>
        <w:pStyle w:val="Default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Качество </w:t>
      </w:r>
      <w:proofErr w:type="spellStart"/>
      <w:r>
        <w:rPr>
          <w:rFonts w:ascii="Times New Roman CYR" w:hAnsi="Times New Roman CYR" w:cs="Times New Roman CYR"/>
          <w:b/>
          <w:bCs/>
        </w:rPr>
        <w:t>обученности</w:t>
      </w:r>
      <w:proofErr w:type="spellEnd"/>
      <w:r>
        <w:rPr>
          <w:rFonts w:ascii="Times New Roman CYR" w:hAnsi="Times New Roman CYR" w:cs="Times New Roman CYR"/>
          <w:b/>
          <w:bCs/>
        </w:rPr>
        <w:t>:</w:t>
      </w:r>
    </w:p>
    <w:p w:rsidR="0065213F" w:rsidRDefault="00047D8E" w:rsidP="00A409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noProof/>
          <w:lang w:eastAsia="ru-RU"/>
        </w:rPr>
        <w:drawing>
          <wp:inline distT="0" distB="0" distL="0" distR="0">
            <wp:extent cx="4073525" cy="217297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213F" w:rsidRPr="00E134DE" w:rsidRDefault="0065213F" w:rsidP="00E134DE">
      <w:pPr>
        <w:suppressAutoHyphens/>
        <w:autoSpaceDE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3"/>
          <w:szCs w:val="23"/>
          <w:lang w:eastAsia="ar-SA"/>
        </w:rPr>
      </w:pPr>
      <w:r w:rsidRPr="00E134DE">
        <w:rPr>
          <w:rFonts w:ascii="Times New Roman" w:hAnsi="Times New Roman"/>
          <w:b/>
          <w:bCs/>
          <w:color w:val="000000"/>
          <w:sz w:val="23"/>
          <w:szCs w:val="23"/>
          <w:lang w:eastAsia="ar-SA"/>
        </w:rPr>
        <w:t xml:space="preserve">Сведения об отличниках </w:t>
      </w:r>
    </w:p>
    <w:p w:rsidR="0065213F" w:rsidRPr="00E134DE" w:rsidRDefault="0065213F" w:rsidP="00E134D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 w:rsidRPr="00E134DE">
        <w:rPr>
          <w:rFonts w:ascii="Times New Roman" w:hAnsi="Times New Roman"/>
          <w:sz w:val="23"/>
          <w:szCs w:val="23"/>
          <w:lang w:eastAsia="ar-SA"/>
        </w:rPr>
        <w:t>201</w:t>
      </w:r>
      <w:r>
        <w:rPr>
          <w:rFonts w:ascii="Times New Roman" w:hAnsi="Times New Roman"/>
          <w:sz w:val="23"/>
          <w:szCs w:val="23"/>
          <w:lang w:eastAsia="ar-SA"/>
        </w:rPr>
        <w:t>7</w:t>
      </w:r>
      <w:r w:rsidRPr="00E134DE">
        <w:rPr>
          <w:rFonts w:ascii="Times New Roman" w:hAnsi="Times New Roman"/>
          <w:sz w:val="23"/>
          <w:szCs w:val="23"/>
          <w:lang w:eastAsia="ar-SA"/>
        </w:rPr>
        <w:t>/1</w:t>
      </w:r>
      <w:r>
        <w:rPr>
          <w:rFonts w:ascii="Times New Roman" w:hAnsi="Times New Roman"/>
          <w:sz w:val="23"/>
          <w:szCs w:val="23"/>
          <w:lang w:eastAsia="ar-SA"/>
        </w:rPr>
        <w:t>8</w:t>
      </w:r>
      <w:r w:rsidRPr="00E134DE">
        <w:rPr>
          <w:rFonts w:ascii="Times New Roman" w:hAnsi="Times New Roman"/>
          <w:sz w:val="23"/>
          <w:szCs w:val="23"/>
          <w:lang w:eastAsia="ar-SA"/>
        </w:rPr>
        <w:t xml:space="preserve"> учебный год окончили на отлично – </w:t>
      </w:r>
      <w:r>
        <w:rPr>
          <w:rFonts w:ascii="Times New Roman" w:hAnsi="Times New Roman"/>
          <w:sz w:val="23"/>
          <w:szCs w:val="23"/>
          <w:lang w:eastAsia="ar-SA"/>
        </w:rPr>
        <w:t>4</w:t>
      </w:r>
      <w:r w:rsidRPr="00E134DE">
        <w:rPr>
          <w:rFonts w:ascii="Times New Roman" w:hAnsi="Times New Roman"/>
          <w:sz w:val="23"/>
          <w:szCs w:val="23"/>
          <w:lang w:eastAsia="ar-SA"/>
        </w:rPr>
        <w:t xml:space="preserve">   </w:t>
      </w:r>
      <w:r w:rsidRPr="00E134DE">
        <w:rPr>
          <w:rFonts w:ascii="Times New Roman" w:hAnsi="Times New Roman"/>
          <w:bCs/>
          <w:color w:val="000000"/>
          <w:sz w:val="24"/>
          <w:szCs w:val="24"/>
          <w:lang w:eastAsia="ar-SA"/>
        </w:rPr>
        <w:t>учащихся  5-11 классов школы, что составляет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6 </w:t>
      </w:r>
      <w:r w:rsidRPr="00E134DE">
        <w:rPr>
          <w:rFonts w:ascii="Times New Roman" w:hAnsi="Times New Roman"/>
          <w:bCs/>
          <w:color w:val="000000"/>
          <w:sz w:val="24"/>
          <w:szCs w:val="24"/>
          <w:lang w:eastAsia="ar-SA"/>
        </w:rPr>
        <w:t>%.</w:t>
      </w:r>
    </w:p>
    <w:p w:rsidR="0065213F" w:rsidRPr="00E134DE" w:rsidRDefault="0065213F" w:rsidP="00E134DE">
      <w:pPr>
        <w:spacing w:after="0" w:line="240" w:lineRule="auto"/>
        <w:jc w:val="both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669"/>
        <w:gridCol w:w="1669"/>
        <w:gridCol w:w="1669"/>
        <w:gridCol w:w="1669"/>
      </w:tblGrid>
      <w:tr w:rsidR="0065213F" w:rsidRPr="00D90B40" w:rsidTr="00F057AC">
        <w:trPr>
          <w:trHeight w:val="473"/>
        </w:trPr>
        <w:tc>
          <w:tcPr>
            <w:tcW w:w="1669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2013/14</w:t>
            </w:r>
          </w:p>
        </w:tc>
        <w:tc>
          <w:tcPr>
            <w:tcW w:w="1669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2014/2015</w:t>
            </w:r>
          </w:p>
        </w:tc>
        <w:tc>
          <w:tcPr>
            <w:tcW w:w="1669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2015/2016</w:t>
            </w:r>
          </w:p>
        </w:tc>
        <w:tc>
          <w:tcPr>
            <w:tcW w:w="1669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2016\2017</w:t>
            </w:r>
          </w:p>
        </w:tc>
        <w:tc>
          <w:tcPr>
            <w:tcW w:w="1669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ru-RU"/>
              </w:rPr>
              <w:t>/18</w:t>
            </w:r>
          </w:p>
        </w:tc>
      </w:tr>
      <w:tr w:rsidR="0065213F" w:rsidRPr="00D90B40" w:rsidTr="00F057AC">
        <w:trPr>
          <w:trHeight w:val="715"/>
        </w:trPr>
        <w:tc>
          <w:tcPr>
            <w:tcW w:w="1669" w:type="dxa"/>
          </w:tcPr>
          <w:p w:rsidR="0065213F" w:rsidRPr="00E134DE" w:rsidRDefault="0065213F" w:rsidP="00E134D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65213F" w:rsidRPr="00E134DE" w:rsidRDefault="0065213F" w:rsidP="00E134D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6,4%</w:t>
            </w:r>
          </w:p>
        </w:tc>
        <w:tc>
          <w:tcPr>
            <w:tcW w:w="1669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3</w:t>
            </w:r>
          </w:p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5,4%</w:t>
            </w:r>
          </w:p>
        </w:tc>
        <w:tc>
          <w:tcPr>
            <w:tcW w:w="1669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669" w:type="dxa"/>
          </w:tcPr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2</w:t>
            </w:r>
          </w:p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1669" w:type="dxa"/>
          </w:tcPr>
          <w:p w:rsidR="0065213F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ru-RU"/>
              </w:rPr>
              <w:t>4</w:t>
            </w:r>
          </w:p>
          <w:p w:rsidR="0065213F" w:rsidRPr="00E134DE" w:rsidRDefault="0065213F" w:rsidP="00E134DE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ru-RU"/>
              </w:rPr>
              <w:t>6%</w:t>
            </w:r>
          </w:p>
        </w:tc>
      </w:tr>
    </w:tbl>
    <w:p w:rsidR="0065213F" w:rsidRPr="00E134DE" w:rsidRDefault="0065213F" w:rsidP="00E134DE">
      <w:pPr>
        <w:spacing w:after="0" w:line="240" w:lineRule="auto"/>
        <w:jc w:val="both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134DE" w:rsidRDefault="0065213F" w:rsidP="00E134DE">
      <w:pPr>
        <w:spacing w:after="0" w:line="240" w:lineRule="auto"/>
        <w:jc w:val="both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134DE" w:rsidRDefault="0065213F" w:rsidP="00E134DE">
      <w:pPr>
        <w:spacing w:after="0" w:line="240" w:lineRule="auto"/>
        <w:jc w:val="both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134DE" w:rsidRDefault="0065213F" w:rsidP="00E134D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E134DE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Всего на «отлично» окончили этот учебный год 10    учащихся 2-11 классов – это 10%</w:t>
      </w:r>
    </w:p>
    <w:p w:rsidR="0065213F" w:rsidRPr="00E134DE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368"/>
        <w:gridCol w:w="1368"/>
        <w:gridCol w:w="1368"/>
        <w:gridCol w:w="1368"/>
      </w:tblGrid>
      <w:tr w:rsidR="0065213F" w:rsidRPr="00D90B40" w:rsidTr="006B07DC">
        <w:trPr>
          <w:trHeight w:val="270"/>
        </w:trPr>
        <w:tc>
          <w:tcPr>
            <w:tcW w:w="1620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год</w:t>
            </w:r>
          </w:p>
        </w:tc>
        <w:tc>
          <w:tcPr>
            <w:tcW w:w="1368" w:type="dxa"/>
          </w:tcPr>
          <w:p w:rsidR="0065213F" w:rsidRPr="00E134DE" w:rsidRDefault="0065213F" w:rsidP="003866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2014-2015</w:t>
            </w:r>
          </w:p>
        </w:tc>
        <w:tc>
          <w:tcPr>
            <w:tcW w:w="1368" w:type="dxa"/>
          </w:tcPr>
          <w:p w:rsidR="0065213F" w:rsidRPr="00E134DE" w:rsidRDefault="0065213F" w:rsidP="003866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2015-2016</w:t>
            </w:r>
          </w:p>
        </w:tc>
        <w:tc>
          <w:tcPr>
            <w:tcW w:w="1368" w:type="dxa"/>
          </w:tcPr>
          <w:p w:rsidR="0065213F" w:rsidRPr="00E134DE" w:rsidRDefault="0065213F" w:rsidP="003866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2016-2017</w:t>
            </w:r>
          </w:p>
        </w:tc>
        <w:tc>
          <w:tcPr>
            <w:tcW w:w="1368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 w:eastAsia="ar-SA"/>
              </w:rPr>
              <w:t>2017-2018</w:t>
            </w:r>
          </w:p>
        </w:tc>
      </w:tr>
      <w:tr w:rsidR="0065213F" w:rsidRPr="00D90B40" w:rsidTr="006B07DC">
        <w:trPr>
          <w:trHeight w:val="240"/>
        </w:trPr>
        <w:tc>
          <w:tcPr>
            <w:tcW w:w="1620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Кол-во</w:t>
            </w:r>
          </w:p>
        </w:tc>
        <w:tc>
          <w:tcPr>
            <w:tcW w:w="1368" w:type="dxa"/>
          </w:tcPr>
          <w:p w:rsidR="0065213F" w:rsidRPr="00E134DE" w:rsidRDefault="0065213F" w:rsidP="003866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1368" w:type="dxa"/>
          </w:tcPr>
          <w:p w:rsidR="0065213F" w:rsidRPr="00E134DE" w:rsidRDefault="0065213F" w:rsidP="003866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1368" w:type="dxa"/>
          </w:tcPr>
          <w:p w:rsidR="0065213F" w:rsidRPr="00E134DE" w:rsidRDefault="0065213F" w:rsidP="003866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1368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 w:eastAsia="ar-SA"/>
              </w:rPr>
              <w:t>10</w:t>
            </w:r>
          </w:p>
        </w:tc>
      </w:tr>
      <w:tr w:rsidR="0065213F" w:rsidRPr="00D90B40" w:rsidTr="006B07DC">
        <w:trPr>
          <w:trHeight w:val="330"/>
        </w:trPr>
        <w:tc>
          <w:tcPr>
            <w:tcW w:w="1620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%</w:t>
            </w:r>
          </w:p>
        </w:tc>
        <w:tc>
          <w:tcPr>
            <w:tcW w:w="1368" w:type="dxa"/>
          </w:tcPr>
          <w:p w:rsidR="0065213F" w:rsidRPr="00E134DE" w:rsidRDefault="0065213F" w:rsidP="003866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8,3%</w:t>
            </w:r>
          </w:p>
        </w:tc>
        <w:tc>
          <w:tcPr>
            <w:tcW w:w="1368" w:type="dxa"/>
          </w:tcPr>
          <w:p w:rsidR="0065213F" w:rsidRPr="00E134DE" w:rsidRDefault="0065213F" w:rsidP="003866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7%</w:t>
            </w:r>
          </w:p>
        </w:tc>
        <w:tc>
          <w:tcPr>
            <w:tcW w:w="1368" w:type="dxa"/>
          </w:tcPr>
          <w:p w:rsidR="0065213F" w:rsidRPr="00E134DE" w:rsidRDefault="0065213F" w:rsidP="003866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6%</w:t>
            </w:r>
          </w:p>
        </w:tc>
        <w:tc>
          <w:tcPr>
            <w:tcW w:w="1368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 w:eastAsia="ar-SA"/>
              </w:rPr>
              <w:t>10%</w:t>
            </w:r>
          </w:p>
        </w:tc>
      </w:tr>
    </w:tbl>
    <w:p w:rsidR="0065213F" w:rsidRDefault="00047D8E" w:rsidP="00A4095A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294640</wp:posOffset>
            </wp:positionV>
            <wp:extent cx="3695700" cy="1966595"/>
            <wp:effectExtent l="0" t="0" r="0" b="0"/>
            <wp:wrapNone/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96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3F" w:rsidRPr="00E134DE" w:rsidRDefault="0065213F" w:rsidP="00A4095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213F" w:rsidRPr="00E134DE" w:rsidRDefault="0065213F" w:rsidP="00E134DE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E134DE">
        <w:rPr>
          <w:rFonts w:ascii="Times New Roman" w:hAnsi="Times New Roman"/>
          <w:b/>
          <w:bCs/>
          <w:color w:val="000000"/>
          <w:sz w:val="23"/>
          <w:szCs w:val="23"/>
          <w:lang w:eastAsia="ar-SA"/>
        </w:rPr>
        <w:t xml:space="preserve">СРЕДНИЙ БАЛЛ ОБУЧЕННОСТИ </w:t>
      </w:r>
      <w:r w:rsidRPr="00E134DE">
        <w:rPr>
          <w:rFonts w:ascii="Times New Roman" w:hAnsi="Times New Roman"/>
          <w:color w:val="000000"/>
          <w:sz w:val="23"/>
          <w:szCs w:val="23"/>
          <w:lang w:eastAsia="ar-SA"/>
        </w:rPr>
        <w:t xml:space="preserve">обучающихся: </w:t>
      </w:r>
    </w:p>
    <w:p w:rsidR="0065213F" w:rsidRPr="00E134DE" w:rsidRDefault="0065213F" w:rsidP="00E134DE">
      <w:pPr>
        <w:spacing w:before="280" w:after="280"/>
        <w:jc w:val="both"/>
        <w:rPr>
          <w:rFonts w:ascii="Times New Roman" w:hAnsi="Times New Roman"/>
          <w:w w:val="90"/>
          <w:sz w:val="23"/>
          <w:szCs w:val="23"/>
          <w:lang w:eastAsia="ar-SA"/>
        </w:rPr>
      </w:pPr>
      <w:r w:rsidRPr="00E134DE">
        <w:rPr>
          <w:rFonts w:ascii="Times New Roman" w:hAnsi="Times New Roman"/>
          <w:w w:val="90"/>
          <w:sz w:val="23"/>
          <w:szCs w:val="23"/>
          <w:lang w:eastAsia="ar-SA"/>
        </w:rPr>
        <w:t xml:space="preserve">Средний балл </w:t>
      </w:r>
      <w:proofErr w:type="spellStart"/>
      <w:r w:rsidRPr="00E134DE">
        <w:rPr>
          <w:rFonts w:ascii="Times New Roman" w:hAnsi="Times New Roman"/>
          <w:w w:val="90"/>
          <w:sz w:val="23"/>
          <w:szCs w:val="23"/>
          <w:lang w:eastAsia="ar-SA"/>
        </w:rPr>
        <w:t>обученности</w:t>
      </w:r>
      <w:proofErr w:type="spellEnd"/>
      <w:r w:rsidRPr="00E134DE">
        <w:rPr>
          <w:rFonts w:ascii="Times New Roman" w:hAnsi="Times New Roman"/>
          <w:w w:val="90"/>
          <w:sz w:val="23"/>
          <w:szCs w:val="23"/>
          <w:lang w:eastAsia="ar-SA"/>
        </w:rPr>
        <w:t xml:space="preserve"> определяется выведением среднего показателя годовых отметок класса.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761"/>
        <w:gridCol w:w="2042"/>
      </w:tblGrid>
      <w:tr w:rsidR="0065213F" w:rsidRPr="00D90B40" w:rsidTr="00B40FBC">
        <w:trPr>
          <w:trHeight w:val="27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Средний балл</w:t>
            </w:r>
          </w:p>
        </w:tc>
      </w:tr>
      <w:tr w:rsidR="0065213F" w:rsidRPr="00D90B40" w:rsidTr="00B40FBC">
        <w:trPr>
          <w:trHeight w:val="283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4,3</w:t>
            </w:r>
          </w:p>
        </w:tc>
      </w:tr>
      <w:tr w:rsidR="0065213F" w:rsidRPr="00D90B40" w:rsidTr="00B40FBC">
        <w:trPr>
          <w:trHeight w:val="271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4,0</w:t>
            </w:r>
          </w:p>
        </w:tc>
      </w:tr>
      <w:tr w:rsidR="0065213F" w:rsidRPr="00D90B40" w:rsidTr="00B40FBC">
        <w:trPr>
          <w:trHeight w:val="271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4,5</w:t>
            </w:r>
          </w:p>
        </w:tc>
      </w:tr>
      <w:tr w:rsidR="0065213F" w:rsidRPr="00D90B40" w:rsidTr="00B40FBC">
        <w:trPr>
          <w:trHeight w:val="283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4,4</w:t>
            </w:r>
          </w:p>
        </w:tc>
      </w:tr>
      <w:tr w:rsidR="0065213F" w:rsidRPr="00D90B40" w:rsidTr="00B40FBC">
        <w:trPr>
          <w:trHeight w:val="271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4,2</w:t>
            </w:r>
          </w:p>
        </w:tc>
      </w:tr>
      <w:tr w:rsidR="0065213F" w:rsidRPr="00D90B40" w:rsidTr="00B40FBC">
        <w:trPr>
          <w:trHeight w:val="271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Средняя школа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4,2</w:t>
            </w:r>
          </w:p>
        </w:tc>
      </w:tr>
      <w:tr w:rsidR="0065213F" w:rsidRPr="00D90B40" w:rsidTr="00B40FBC">
        <w:trPr>
          <w:trHeight w:val="283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4,2</w:t>
            </w:r>
          </w:p>
        </w:tc>
      </w:tr>
      <w:tr w:rsidR="0065213F" w:rsidRPr="00D90B40" w:rsidTr="00B40FBC">
        <w:trPr>
          <w:trHeight w:val="271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4,2</w:t>
            </w:r>
          </w:p>
        </w:tc>
      </w:tr>
      <w:tr w:rsidR="0065213F" w:rsidRPr="00D90B40" w:rsidTr="00B40FBC">
        <w:trPr>
          <w:trHeight w:val="283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134DE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Старшая школа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3F" w:rsidRPr="00E134DE" w:rsidRDefault="0065213F" w:rsidP="00E134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4,2</w:t>
            </w:r>
          </w:p>
        </w:tc>
      </w:tr>
    </w:tbl>
    <w:p w:rsidR="0065213F" w:rsidRPr="00E134DE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134DE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134DE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134DE" w:rsidRDefault="0065213F" w:rsidP="00E134DE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134DE" w:rsidRDefault="0065213F" w:rsidP="00E134DE">
      <w:pPr>
        <w:suppressAutoHyphens/>
        <w:autoSpaceDE w:val="0"/>
        <w:spacing w:after="0" w:line="240" w:lineRule="auto"/>
        <w:outlineLvl w:val="0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E134DE">
        <w:rPr>
          <w:rFonts w:ascii="Times New Roman" w:hAnsi="Times New Roman"/>
          <w:b/>
          <w:bCs/>
          <w:color w:val="000000"/>
          <w:sz w:val="23"/>
          <w:szCs w:val="23"/>
          <w:lang w:eastAsia="ar-SA"/>
        </w:rPr>
        <w:t>УРОВЕНЬ ОБУЧЕННОСТИ ПО ШКОЛЕ.</w:t>
      </w:r>
      <w:r w:rsidRPr="00E134DE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</w:t>
      </w:r>
    </w:p>
    <w:p w:rsidR="0065213F" w:rsidRPr="00E134DE" w:rsidRDefault="0065213F" w:rsidP="00E134DE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ar-SA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62"/>
        <w:gridCol w:w="1659"/>
        <w:gridCol w:w="1620"/>
        <w:gridCol w:w="1980"/>
        <w:gridCol w:w="1800"/>
      </w:tblGrid>
      <w:tr w:rsidR="0065213F" w:rsidRPr="00D90B40" w:rsidTr="00B40FBC">
        <w:trPr>
          <w:trHeight w:val="165"/>
        </w:trPr>
        <w:tc>
          <w:tcPr>
            <w:tcW w:w="1440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  <w:t>год</w:t>
            </w:r>
          </w:p>
        </w:tc>
        <w:tc>
          <w:tcPr>
            <w:tcW w:w="1362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  <w:t>Всего в школе</w:t>
            </w:r>
          </w:p>
        </w:tc>
        <w:tc>
          <w:tcPr>
            <w:tcW w:w="1659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  <w:t>Из них отличников</w:t>
            </w:r>
          </w:p>
        </w:tc>
        <w:tc>
          <w:tcPr>
            <w:tcW w:w="1620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  <w:t>хорошистов</w:t>
            </w:r>
          </w:p>
        </w:tc>
        <w:tc>
          <w:tcPr>
            <w:tcW w:w="1980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  <w:t xml:space="preserve">Качество </w:t>
            </w:r>
          </w:p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E134DE"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  <w:t>Обученности</w:t>
            </w:r>
            <w:proofErr w:type="spellEnd"/>
            <w:r w:rsidRPr="00E134DE"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1800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  <w:t>Успеваемость.</w:t>
            </w:r>
          </w:p>
        </w:tc>
      </w:tr>
      <w:tr w:rsidR="0065213F" w:rsidRPr="00D90B40" w:rsidTr="00B40FBC">
        <w:trPr>
          <w:trHeight w:val="360"/>
        </w:trPr>
        <w:tc>
          <w:tcPr>
            <w:tcW w:w="144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2014-2015</w:t>
            </w:r>
          </w:p>
        </w:tc>
        <w:tc>
          <w:tcPr>
            <w:tcW w:w="1362" w:type="dxa"/>
          </w:tcPr>
          <w:p w:rsidR="0065213F" w:rsidRPr="00E134DE" w:rsidRDefault="0065213F" w:rsidP="00FE4E98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59" w:type="dxa"/>
          </w:tcPr>
          <w:p w:rsidR="0065213F" w:rsidRPr="00E134DE" w:rsidRDefault="0065213F" w:rsidP="00FE4E98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7 (8,3%)</w:t>
            </w:r>
          </w:p>
        </w:tc>
        <w:tc>
          <w:tcPr>
            <w:tcW w:w="162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42 (50%)</w:t>
            </w:r>
          </w:p>
        </w:tc>
        <w:tc>
          <w:tcPr>
            <w:tcW w:w="198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52,0%</w:t>
            </w:r>
          </w:p>
        </w:tc>
        <w:tc>
          <w:tcPr>
            <w:tcW w:w="180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100%</w:t>
            </w:r>
          </w:p>
        </w:tc>
      </w:tr>
      <w:tr w:rsidR="0065213F" w:rsidRPr="00D90B40" w:rsidTr="00B40FBC">
        <w:trPr>
          <w:trHeight w:val="360"/>
        </w:trPr>
        <w:tc>
          <w:tcPr>
            <w:tcW w:w="144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2015-2016</w:t>
            </w:r>
          </w:p>
        </w:tc>
        <w:tc>
          <w:tcPr>
            <w:tcW w:w="1362" w:type="dxa"/>
          </w:tcPr>
          <w:p w:rsidR="0065213F" w:rsidRPr="00E134DE" w:rsidRDefault="0065213F" w:rsidP="00FE4E98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659" w:type="dxa"/>
          </w:tcPr>
          <w:p w:rsidR="0065213F" w:rsidRPr="00E134DE" w:rsidRDefault="0065213F" w:rsidP="00FE4E98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7(7%)</w:t>
            </w:r>
          </w:p>
        </w:tc>
        <w:tc>
          <w:tcPr>
            <w:tcW w:w="162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49 (52%)</w:t>
            </w:r>
          </w:p>
        </w:tc>
        <w:tc>
          <w:tcPr>
            <w:tcW w:w="198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42%</w:t>
            </w:r>
          </w:p>
        </w:tc>
        <w:tc>
          <w:tcPr>
            <w:tcW w:w="180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100%</w:t>
            </w:r>
          </w:p>
        </w:tc>
      </w:tr>
      <w:tr w:rsidR="0065213F" w:rsidRPr="00D90B40" w:rsidTr="00B40FBC">
        <w:trPr>
          <w:trHeight w:val="360"/>
        </w:trPr>
        <w:tc>
          <w:tcPr>
            <w:tcW w:w="144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2016-2017</w:t>
            </w:r>
          </w:p>
        </w:tc>
        <w:tc>
          <w:tcPr>
            <w:tcW w:w="1362" w:type="dxa"/>
          </w:tcPr>
          <w:p w:rsidR="0065213F" w:rsidRPr="00E134DE" w:rsidRDefault="0065213F" w:rsidP="00FE4E98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659" w:type="dxa"/>
          </w:tcPr>
          <w:p w:rsidR="0065213F" w:rsidRPr="00E134DE" w:rsidRDefault="0065213F" w:rsidP="00FE4E98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E134DE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6 (6%)</w:t>
            </w:r>
          </w:p>
        </w:tc>
        <w:tc>
          <w:tcPr>
            <w:tcW w:w="162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50 (52%)</w:t>
            </w:r>
          </w:p>
        </w:tc>
        <w:tc>
          <w:tcPr>
            <w:tcW w:w="198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56,4%</w:t>
            </w:r>
          </w:p>
        </w:tc>
        <w:tc>
          <w:tcPr>
            <w:tcW w:w="1800" w:type="dxa"/>
          </w:tcPr>
          <w:p w:rsidR="0065213F" w:rsidRPr="00E134DE" w:rsidRDefault="0065213F" w:rsidP="00FE4E98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 w:rsidRPr="00E134DE"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100%</w:t>
            </w:r>
          </w:p>
        </w:tc>
      </w:tr>
      <w:tr w:rsidR="0065213F" w:rsidRPr="00D90B40" w:rsidTr="00B40FBC">
        <w:trPr>
          <w:trHeight w:val="360"/>
        </w:trPr>
        <w:tc>
          <w:tcPr>
            <w:tcW w:w="1440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2017-2018</w:t>
            </w:r>
          </w:p>
        </w:tc>
        <w:tc>
          <w:tcPr>
            <w:tcW w:w="1362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659" w:type="dxa"/>
          </w:tcPr>
          <w:p w:rsidR="0065213F" w:rsidRPr="00E134DE" w:rsidRDefault="0065213F" w:rsidP="00E134D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10 (10%)</w:t>
            </w:r>
          </w:p>
        </w:tc>
        <w:tc>
          <w:tcPr>
            <w:tcW w:w="1620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49 (50%)</w:t>
            </w:r>
          </w:p>
        </w:tc>
        <w:tc>
          <w:tcPr>
            <w:tcW w:w="1980" w:type="dxa"/>
          </w:tcPr>
          <w:p w:rsidR="0065213F" w:rsidRPr="00E134DE" w:rsidRDefault="0065213F" w:rsidP="002E0856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56,6%</w:t>
            </w:r>
          </w:p>
        </w:tc>
        <w:tc>
          <w:tcPr>
            <w:tcW w:w="1800" w:type="dxa"/>
          </w:tcPr>
          <w:p w:rsidR="0065213F" w:rsidRPr="00E134DE" w:rsidRDefault="0065213F" w:rsidP="00E134DE">
            <w:pPr>
              <w:suppressAutoHyphens/>
              <w:autoSpaceDE w:val="0"/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  <w:t>100%</w:t>
            </w:r>
          </w:p>
        </w:tc>
      </w:tr>
    </w:tbl>
    <w:p w:rsidR="0065213F" w:rsidRDefault="00047D8E" w:rsidP="00A409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01770" cy="224472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3F" w:rsidRPr="003B1A1E" w:rsidRDefault="0065213F" w:rsidP="00A4095A">
      <w:pPr>
        <w:jc w:val="both"/>
        <w:rPr>
          <w:rFonts w:ascii="Times New Roman" w:hAnsi="Times New Roman"/>
          <w:sz w:val="24"/>
          <w:szCs w:val="24"/>
        </w:rPr>
      </w:pPr>
    </w:p>
    <w:p w:rsidR="0065213F" w:rsidRPr="002E0856" w:rsidRDefault="0065213F" w:rsidP="002E0856">
      <w:pPr>
        <w:tabs>
          <w:tab w:val="left" w:pos="154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  <w:lang w:eastAsia="ru-RU"/>
        </w:rPr>
      </w:pPr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t xml:space="preserve">Вывод: </w:t>
      </w:r>
      <w:r w:rsidRPr="002E0856">
        <w:rPr>
          <w:rFonts w:ascii="Times New Roman" w:hAnsi="Times New Roman"/>
          <w:w w:val="90"/>
          <w:sz w:val="24"/>
          <w:szCs w:val="24"/>
          <w:lang w:eastAsia="ru-RU"/>
        </w:rPr>
        <w:t>Из представленных таблиц видно, что наблюдается стабильность в успеваемости</w:t>
      </w:r>
      <w:r>
        <w:rPr>
          <w:rFonts w:ascii="Times New Roman" w:hAnsi="Times New Roman"/>
          <w:w w:val="90"/>
          <w:sz w:val="24"/>
          <w:szCs w:val="24"/>
          <w:lang w:eastAsia="ru-RU"/>
        </w:rPr>
        <w:t xml:space="preserve"> и </w:t>
      </w:r>
      <w:r w:rsidRPr="002E0856">
        <w:rPr>
          <w:rFonts w:ascii="Times New Roman" w:hAnsi="Times New Roman"/>
          <w:w w:val="90"/>
          <w:sz w:val="24"/>
          <w:szCs w:val="24"/>
          <w:lang w:eastAsia="ru-RU"/>
        </w:rPr>
        <w:t xml:space="preserve"> по качеству обучения</w:t>
      </w:r>
      <w:r>
        <w:rPr>
          <w:rFonts w:ascii="Times New Roman" w:hAnsi="Times New Roman"/>
          <w:w w:val="90"/>
          <w:sz w:val="24"/>
          <w:szCs w:val="24"/>
          <w:lang w:eastAsia="ru-RU"/>
        </w:rPr>
        <w:t>.</w:t>
      </w:r>
    </w:p>
    <w:p w:rsidR="0065213F" w:rsidRPr="002E0856" w:rsidRDefault="0065213F" w:rsidP="002E0856">
      <w:pPr>
        <w:tabs>
          <w:tab w:val="left" w:pos="1545"/>
        </w:tabs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t xml:space="preserve">Результаты  промежуточной  (на конец учебного года) аттестации обучающихся  основных общеобразовательных программ основного  общего образования </w:t>
      </w: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tbl>
      <w:tblPr>
        <w:tblW w:w="10766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1028"/>
        <w:gridCol w:w="1014"/>
        <w:gridCol w:w="1134"/>
        <w:gridCol w:w="1097"/>
        <w:gridCol w:w="1092"/>
        <w:gridCol w:w="1213"/>
        <w:gridCol w:w="1034"/>
        <w:gridCol w:w="1143"/>
        <w:gridCol w:w="1110"/>
      </w:tblGrid>
      <w:tr w:rsidR="0065213F" w:rsidRPr="00D90B40" w:rsidTr="00A57164">
        <w:tc>
          <w:tcPr>
            <w:tcW w:w="901" w:type="dxa"/>
            <w:vMerge w:val="restart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Класс</w:t>
            </w:r>
          </w:p>
        </w:tc>
        <w:tc>
          <w:tcPr>
            <w:tcW w:w="3176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5</w:t>
            </w: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6</w:t>
            </w: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уч.год</w:t>
            </w:r>
          </w:p>
        </w:tc>
        <w:tc>
          <w:tcPr>
            <w:tcW w:w="3402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6</w:t>
            </w: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7</w:t>
            </w: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3287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7</w:t>
            </w: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\201</w:t>
            </w: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8</w:t>
            </w: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</w:tr>
      <w:tr w:rsidR="0065213F" w:rsidRPr="00D90B40" w:rsidTr="00A57164">
        <w:tc>
          <w:tcPr>
            <w:tcW w:w="901" w:type="dxa"/>
            <w:vMerge/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</w:p>
        </w:tc>
        <w:tc>
          <w:tcPr>
            <w:tcW w:w="3176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3402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3287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Количество обучающихся</w:t>
            </w:r>
          </w:p>
        </w:tc>
      </w:tr>
      <w:tr w:rsidR="0065213F" w:rsidRPr="00D90B40" w:rsidTr="00A57164">
        <w:tc>
          <w:tcPr>
            <w:tcW w:w="901" w:type="dxa"/>
            <w:vMerge/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1014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переведенных в следующий класс</w:t>
            </w:r>
          </w:p>
        </w:tc>
        <w:tc>
          <w:tcPr>
            <w:tcW w:w="1134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оставленных на второй год обучения (причина)</w:t>
            </w:r>
          </w:p>
        </w:tc>
        <w:tc>
          <w:tcPr>
            <w:tcW w:w="1097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1092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переведенных в следующий класс</w:t>
            </w:r>
          </w:p>
        </w:tc>
        <w:tc>
          <w:tcPr>
            <w:tcW w:w="1213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оставленных на второй год обучения (причина)</w:t>
            </w:r>
          </w:p>
        </w:tc>
        <w:tc>
          <w:tcPr>
            <w:tcW w:w="1034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1143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переведенных в следующий класс</w:t>
            </w:r>
          </w:p>
        </w:tc>
        <w:tc>
          <w:tcPr>
            <w:tcW w:w="1110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оставленных на второй год обучения (причина)</w:t>
            </w:r>
          </w:p>
        </w:tc>
      </w:tr>
      <w:tr w:rsidR="0065213F" w:rsidRPr="00D90B40" w:rsidTr="00A57164">
        <w:tc>
          <w:tcPr>
            <w:tcW w:w="901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5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кл</w:t>
            </w:r>
            <w:proofErr w:type="spellEnd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2E0856" w:rsidRDefault="0065213F" w:rsidP="006D6052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4" w:type="dxa"/>
          </w:tcPr>
          <w:p w:rsidR="0065213F" w:rsidRPr="002E0856" w:rsidRDefault="0065213F" w:rsidP="006D6052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5213F" w:rsidRPr="002E0856" w:rsidRDefault="0065213F" w:rsidP="006D605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2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3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3" w:type="dxa"/>
          </w:tcPr>
          <w:p w:rsidR="0065213F" w:rsidRPr="002E0856" w:rsidRDefault="0065213F" w:rsidP="00A57164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</w:tcPr>
          <w:p w:rsidR="0065213F" w:rsidRPr="002E0856" w:rsidRDefault="0065213F" w:rsidP="00A57164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c>
          <w:tcPr>
            <w:tcW w:w="901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6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кл</w:t>
            </w:r>
            <w:proofErr w:type="spellEnd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2E0856" w:rsidRDefault="0065213F" w:rsidP="006D6052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65213F" w:rsidRPr="002E0856" w:rsidRDefault="0065213F" w:rsidP="006D6052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65213F" w:rsidRPr="002E0856" w:rsidRDefault="0065213F" w:rsidP="006D605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2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3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3" w:type="dxa"/>
          </w:tcPr>
          <w:p w:rsidR="0065213F" w:rsidRPr="002E0856" w:rsidRDefault="0065213F" w:rsidP="00A57164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0" w:type="dxa"/>
          </w:tcPr>
          <w:p w:rsidR="0065213F" w:rsidRPr="002E0856" w:rsidRDefault="0065213F" w:rsidP="00A57164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c>
          <w:tcPr>
            <w:tcW w:w="901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7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кл</w:t>
            </w:r>
            <w:proofErr w:type="spellEnd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2E0856" w:rsidRDefault="0065213F" w:rsidP="006D6052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65213F" w:rsidRPr="002E0856" w:rsidRDefault="0065213F" w:rsidP="006D6052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65213F" w:rsidRPr="002E0856" w:rsidRDefault="0065213F" w:rsidP="006D605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2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3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" w:type="dxa"/>
          </w:tcPr>
          <w:p w:rsidR="0065213F" w:rsidRPr="002E0856" w:rsidRDefault="0065213F" w:rsidP="00A57164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65213F" w:rsidRPr="002E0856" w:rsidRDefault="0065213F" w:rsidP="00A57164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c>
          <w:tcPr>
            <w:tcW w:w="901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8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кл</w:t>
            </w:r>
            <w:proofErr w:type="spellEnd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2E0856" w:rsidRDefault="0065213F" w:rsidP="006D6052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</w:tcPr>
          <w:p w:rsidR="0065213F" w:rsidRPr="002E0856" w:rsidRDefault="0065213F" w:rsidP="006D6052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5213F" w:rsidRPr="002E0856" w:rsidRDefault="0065213F" w:rsidP="006D605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2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3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5C69E0" w:rsidRDefault="0065213F" w:rsidP="005C69E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w w:val="9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43" w:type="dxa"/>
          </w:tcPr>
          <w:p w:rsidR="0065213F" w:rsidRPr="005C69E0" w:rsidRDefault="0065213F" w:rsidP="005C69E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w w:val="9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10" w:type="dxa"/>
          </w:tcPr>
          <w:p w:rsidR="0065213F" w:rsidRPr="002E0856" w:rsidRDefault="0065213F" w:rsidP="00A57164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c>
          <w:tcPr>
            <w:tcW w:w="901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9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кл</w:t>
            </w:r>
            <w:proofErr w:type="spellEnd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2E0856" w:rsidRDefault="0065213F" w:rsidP="006D6052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</w:tcPr>
          <w:p w:rsidR="0065213F" w:rsidRPr="002E0856" w:rsidRDefault="0065213F" w:rsidP="006D6052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5213F" w:rsidRPr="002E0856" w:rsidRDefault="0065213F" w:rsidP="006D605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</w:tcPr>
          <w:p w:rsidR="0065213F" w:rsidRPr="002E0856" w:rsidRDefault="0065213F" w:rsidP="00CB1D2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</w:tcPr>
          <w:p w:rsidR="0065213F" w:rsidRPr="002E0856" w:rsidRDefault="0065213F" w:rsidP="00A57164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0" w:type="dxa"/>
          </w:tcPr>
          <w:p w:rsidR="0065213F" w:rsidRPr="002E0856" w:rsidRDefault="0065213F" w:rsidP="00A57164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</w:tr>
    </w:tbl>
    <w:p w:rsidR="0065213F" w:rsidRPr="002E0856" w:rsidRDefault="0065213F" w:rsidP="002E0856">
      <w:pPr>
        <w:tabs>
          <w:tab w:val="left" w:pos="1545"/>
        </w:tabs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E13071" w:rsidRDefault="0065213F" w:rsidP="002E0856">
      <w:pPr>
        <w:suppressAutoHyphens/>
        <w:spacing w:after="0" w:line="240" w:lineRule="auto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E1307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Результаты  обучения выпускников основных общеобразовательных программ основного общего образования </w:t>
      </w:r>
      <w:r w:rsidRPr="00E13071">
        <w:rPr>
          <w:rFonts w:ascii="Times New Roman" w:hAnsi="Times New Roman"/>
          <w:bCs/>
          <w:i/>
          <w:iCs/>
          <w:sz w:val="24"/>
          <w:szCs w:val="24"/>
          <w:lang w:eastAsia="ru-RU"/>
        </w:rPr>
        <w:t>(за последние три года)</w:t>
      </w:r>
    </w:p>
    <w:tbl>
      <w:tblPr>
        <w:tblW w:w="10653" w:type="dxa"/>
        <w:tblInd w:w="-1058" w:type="dxa"/>
        <w:tblLayout w:type="fixed"/>
        <w:tblLook w:val="0000" w:firstRow="0" w:lastRow="0" w:firstColumn="0" w:lastColumn="0" w:noHBand="0" w:noVBand="0"/>
      </w:tblPr>
      <w:tblGrid>
        <w:gridCol w:w="4238"/>
        <w:gridCol w:w="1080"/>
        <w:gridCol w:w="900"/>
        <w:gridCol w:w="1260"/>
        <w:gridCol w:w="993"/>
        <w:gridCol w:w="813"/>
        <w:gridCol w:w="1369"/>
      </w:tblGrid>
      <w:tr w:rsidR="0065213F" w:rsidRPr="00D90B40" w:rsidTr="00A57164">
        <w:trPr>
          <w:cantSplit/>
        </w:trPr>
        <w:tc>
          <w:tcPr>
            <w:tcW w:w="423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5213F" w:rsidRPr="00D90B40" w:rsidTr="00A57164">
        <w:trPr>
          <w:cantSplit/>
          <w:trHeight w:val="337"/>
        </w:trPr>
        <w:tc>
          <w:tcPr>
            <w:tcW w:w="42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2017-2018</w:t>
            </w:r>
          </w:p>
        </w:tc>
      </w:tr>
      <w:tr w:rsidR="0065213F" w:rsidRPr="00D90B40" w:rsidTr="00A57164">
        <w:trPr>
          <w:cantSplit/>
          <w:trHeight w:val="162"/>
        </w:trPr>
        <w:tc>
          <w:tcPr>
            <w:tcW w:w="4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выпускников на конец учебного</w:t>
            </w:r>
          </w:p>
          <w:p w:rsidR="0065213F" w:rsidRPr="002E0856" w:rsidRDefault="0065213F" w:rsidP="002E0856">
            <w:pPr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10</w:t>
            </w:r>
          </w:p>
        </w:tc>
      </w:tr>
      <w:tr w:rsidR="0065213F" w:rsidRPr="00D90B40" w:rsidTr="00A57164">
        <w:trPr>
          <w:cantSplit/>
          <w:trHeight w:val="314"/>
        </w:trPr>
        <w:tc>
          <w:tcPr>
            <w:tcW w:w="4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%</w:t>
            </w:r>
          </w:p>
        </w:tc>
      </w:tr>
      <w:tr w:rsidR="0065213F" w:rsidRPr="00D90B40" w:rsidTr="00A57164">
        <w:trPr>
          <w:cantSplit/>
          <w:trHeight w:val="420"/>
        </w:trPr>
        <w:tc>
          <w:tcPr>
            <w:tcW w:w="4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допущено к государственной (итоговой) </w:t>
            </w:r>
          </w:p>
          <w:p w:rsidR="0065213F" w:rsidRPr="002E0856" w:rsidRDefault="0065213F" w:rsidP="002E0856">
            <w:pPr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аттестации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CC3355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CC3355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100%</w:t>
            </w:r>
          </w:p>
        </w:tc>
      </w:tr>
      <w:tr w:rsidR="0065213F" w:rsidRPr="00D90B40" w:rsidTr="00A57164">
        <w:trPr>
          <w:cantSplit/>
          <w:trHeight w:val="238"/>
        </w:trPr>
        <w:tc>
          <w:tcPr>
            <w:tcW w:w="4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окончили 9 классов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CC3355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CC3355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100%</w:t>
            </w:r>
          </w:p>
        </w:tc>
      </w:tr>
      <w:tr w:rsidR="0065213F" w:rsidRPr="00D90B40" w:rsidTr="00A57164">
        <w:trPr>
          <w:cantSplit/>
          <w:trHeight w:val="166"/>
        </w:trPr>
        <w:tc>
          <w:tcPr>
            <w:tcW w:w="4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получили аттестат особого образца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trHeight w:val="122"/>
        </w:trPr>
        <w:tc>
          <w:tcPr>
            <w:tcW w:w="4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ind w:hanging="108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  награждены похвальной грамотой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10%</w:t>
            </w:r>
          </w:p>
        </w:tc>
      </w:tr>
      <w:tr w:rsidR="0065213F" w:rsidRPr="00D90B40" w:rsidTr="00A57164">
        <w:trPr>
          <w:cantSplit/>
          <w:trHeight w:val="258"/>
        </w:trPr>
        <w:tc>
          <w:tcPr>
            <w:tcW w:w="4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закончили на “4” и “5”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40%</w:t>
            </w:r>
          </w:p>
        </w:tc>
      </w:tr>
      <w:tr w:rsidR="0065213F" w:rsidRPr="00D90B40" w:rsidTr="00A57164">
        <w:trPr>
          <w:cantSplit/>
          <w:trHeight w:val="420"/>
        </w:trPr>
        <w:tc>
          <w:tcPr>
            <w:tcW w:w="4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D517B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trHeight w:val="264"/>
        </w:trPr>
        <w:tc>
          <w:tcPr>
            <w:tcW w:w="4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sz w:val="24"/>
                <w:szCs w:val="24"/>
                <w:lang w:eastAsia="ru-RU"/>
              </w:rPr>
              <w:t>оставлены на повторное обучение по причине</w:t>
            </w:r>
          </w:p>
          <w:p w:rsidR="0065213F" w:rsidRPr="002E0856" w:rsidRDefault="0065213F" w:rsidP="002E0856">
            <w:pPr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9B307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CC3355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</w:tr>
    </w:tbl>
    <w:p w:rsidR="0065213F" w:rsidRPr="002E0856" w:rsidRDefault="0065213F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lastRenderedPageBreak/>
        <w:t xml:space="preserve">Результаты  промежуточной  (на конец учебного года) аттестации обучающихся  основных общеобразовательных программ среднего (полного)  общего образования </w:t>
      </w:r>
    </w:p>
    <w:tbl>
      <w:tblPr>
        <w:tblW w:w="10766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1028"/>
        <w:gridCol w:w="1014"/>
        <w:gridCol w:w="1134"/>
        <w:gridCol w:w="1097"/>
        <w:gridCol w:w="1092"/>
        <w:gridCol w:w="1213"/>
        <w:gridCol w:w="1034"/>
        <w:gridCol w:w="1143"/>
        <w:gridCol w:w="1110"/>
      </w:tblGrid>
      <w:tr w:rsidR="0065213F" w:rsidRPr="00D90B40" w:rsidTr="00A57164">
        <w:tc>
          <w:tcPr>
            <w:tcW w:w="901" w:type="dxa"/>
            <w:vMerge w:val="restart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Класс</w:t>
            </w:r>
          </w:p>
        </w:tc>
        <w:tc>
          <w:tcPr>
            <w:tcW w:w="3176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 xml:space="preserve">2015-2016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3402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 xml:space="preserve">2016-2017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3287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>2017-2018</w:t>
            </w:r>
          </w:p>
        </w:tc>
      </w:tr>
      <w:tr w:rsidR="0065213F" w:rsidRPr="00D90B40" w:rsidTr="00A57164">
        <w:tc>
          <w:tcPr>
            <w:tcW w:w="901" w:type="dxa"/>
            <w:vMerge/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</w:p>
        </w:tc>
        <w:tc>
          <w:tcPr>
            <w:tcW w:w="3176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3402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3287" w:type="dxa"/>
            <w:gridSpan w:val="3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Количество обучающихся</w:t>
            </w:r>
          </w:p>
        </w:tc>
      </w:tr>
      <w:tr w:rsidR="0065213F" w:rsidRPr="00D90B40" w:rsidTr="00A57164">
        <w:tc>
          <w:tcPr>
            <w:tcW w:w="901" w:type="dxa"/>
            <w:vMerge/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1014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переведенных в следующий класс</w:t>
            </w:r>
          </w:p>
        </w:tc>
        <w:tc>
          <w:tcPr>
            <w:tcW w:w="1134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отчислены</w:t>
            </w:r>
          </w:p>
        </w:tc>
        <w:tc>
          <w:tcPr>
            <w:tcW w:w="1097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1092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переведенных в следующий класс</w:t>
            </w:r>
          </w:p>
        </w:tc>
        <w:tc>
          <w:tcPr>
            <w:tcW w:w="1213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отчислены</w:t>
            </w:r>
          </w:p>
        </w:tc>
        <w:tc>
          <w:tcPr>
            <w:tcW w:w="1034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1143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переведенных в следующий класс</w:t>
            </w:r>
          </w:p>
        </w:tc>
        <w:tc>
          <w:tcPr>
            <w:tcW w:w="1110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отчислены</w:t>
            </w:r>
          </w:p>
        </w:tc>
      </w:tr>
      <w:tr w:rsidR="0065213F" w:rsidRPr="00D90B40" w:rsidTr="00A57164">
        <w:tc>
          <w:tcPr>
            <w:tcW w:w="901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10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кл</w:t>
            </w:r>
            <w:proofErr w:type="spellEnd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2E0856" w:rsidRDefault="0065213F" w:rsidP="0070751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1014" w:type="dxa"/>
          </w:tcPr>
          <w:p w:rsidR="0065213F" w:rsidRPr="002E0856" w:rsidRDefault="0065213F" w:rsidP="0070751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65213F" w:rsidRPr="002E0856" w:rsidRDefault="0065213F" w:rsidP="0070751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2E0856" w:rsidRDefault="0065213F" w:rsidP="00301A2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092" w:type="dxa"/>
          </w:tcPr>
          <w:p w:rsidR="0065213F" w:rsidRPr="002E0856" w:rsidRDefault="0065213F" w:rsidP="00301A2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213" w:type="dxa"/>
          </w:tcPr>
          <w:p w:rsidR="0065213F" w:rsidRPr="002E0856" w:rsidRDefault="0065213F" w:rsidP="00301A2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1143" w:type="dxa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1110" w:type="dxa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c>
          <w:tcPr>
            <w:tcW w:w="901" w:type="dxa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11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кл</w:t>
            </w:r>
            <w:proofErr w:type="spellEnd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28" w:type="dxa"/>
          </w:tcPr>
          <w:p w:rsidR="0065213F" w:rsidRPr="002E0856" w:rsidRDefault="0065213F" w:rsidP="0070751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014" w:type="dxa"/>
          </w:tcPr>
          <w:p w:rsidR="0065213F" w:rsidRPr="002E0856" w:rsidRDefault="0065213F" w:rsidP="0070751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65213F" w:rsidRPr="002E0856" w:rsidRDefault="0065213F" w:rsidP="0070751A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97" w:type="dxa"/>
          </w:tcPr>
          <w:p w:rsidR="0065213F" w:rsidRPr="002E0856" w:rsidRDefault="0065213F" w:rsidP="00301A2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092" w:type="dxa"/>
          </w:tcPr>
          <w:p w:rsidR="0065213F" w:rsidRPr="002E0856" w:rsidRDefault="0065213F" w:rsidP="00301A2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213" w:type="dxa"/>
          </w:tcPr>
          <w:p w:rsidR="0065213F" w:rsidRPr="002E0856" w:rsidRDefault="0065213F" w:rsidP="00301A2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34" w:type="dxa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143" w:type="dxa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</w:p>
        </w:tc>
      </w:tr>
    </w:tbl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0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 w:rsidRPr="002E0856">
        <w:rPr>
          <w:rFonts w:ascii="Times New Roman" w:hAnsi="Times New Roman"/>
          <w:b/>
          <w:bCs/>
          <w:iCs/>
          <w:w w:val="90"/>
          <w:sz w:val="28"/>
          <w:szCs w:val="28"/>
          <w:lang w:eastAsia="ru-RU"/>
        </w:rPr>
        <w:t xml:space="preserve">Результаты </w:t>
      </w:r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t xml:space="preserve"> обучения выпускников основных общеобразовательных</w:t>
      </w:r>
      <w:r w:rsidRPr="002E0856">
        <w:rPr>
          <w:rFonts w:ascii="Times New Roman" w:hAnsi="Times New Roman"/>
          <w:b/>
          <w:i/>
          <w:w w:val="90"/>
          <w:sz w:val="28"/>
          <w:szCs w:val="28"/>
          <w:lang w:eastAsia="ru-RU"/>
        </w:rPr>
        <w:t xml:space="preserve"> </w:t>
      </w:r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t>программ среднего общего образования</w:t>
      </w:r>
      <w:r w:rsidRPr="002E0856">
        <w:rPr>
          <w:rFonts w:ascii="Times New Roman" w:hAnsi="Times New Roman"/>
          <w:b/>
          <w:i/>
          <w:w w:val="90"/>
          <w:sz w:val="28"/>
          <w:szCs w:val="28"/>
          <w:lang w:eastAsia="ru-RU"/>
        </w:rPr>
        <w:t xml:space="preserve"> </w:t>
      </w:r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t xml:space="preserve"> (за последние три года)</w:t>
      </w: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b/>
          <w:i/>
          <w:w w:val="90"/>
          <w:sz w:val="28"/>
          <w:szCs w:val="28"/>
          <w:lang w:eastAsia="ru-RU"/>
        </w:rPr>
      </w:pPr>
    </w:p>
    <w:tbl>
      <w:tblPr>
        <w:tblW w:w="10625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4718"/>
        <w:gridCol w:w="984"/>
        <w:gridCol w:w="985"/>
        <w:gridCol w:w="984"/>
        <w:gridCol w:w="985"/>
        <w:gridCol w:w="984"/>
        <w:gridCol w:w="985"/>
      </w:tblGrid>
      <w:tr w:rsidR="0065213F" w:rsidRPr="00D90B40" w:rsidTr="00A57164">
        <w:trPr>
          <w:cantSplit/>
        </w:trPr>
        <w:tc>
          <w:tcPr>
            <w:tcW w:w="471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Значения показателей</w:t>
            </w:r>
          </w:p>
        </w:tc>
      </w:tr>
      <w:tr w:rsidR="0065213F" w:rsidRPr="00D90B40" w:rsidTr="00A57164">
        <w:trPr>
          <w:cantSplit/>
          <w:trHeight w:val="356"/>
        </w:trPr>
        <w:tc>
          <w:tcPr>
            <w:tcW w:w="471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C81B2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2015-2016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4E4F41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2016-2017 </w:t>
            </w:r>
            <w:proofErr w:type="spellStart"/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2017-2018</w:t>
            </w:r>
          </w:p>
        </w:tc>
      </w:tr>
      <w:tr w:rsidR="0065213F" w:rsidRPr="00D90B40" w:rsidTr="00A57164">
        <w:trPr>
          <w:cantSplit/>
          <w:trHeight w:val="162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ind w:right="1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выпускников на конец учебного  года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C81B2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b/>
                <w:w w:val="90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4E4F4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b/>
                <w:w w:val="90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0"/>
                <w:szCs w:val="28"/>
                <w:lang w:eastAsia="ru-RU"/>
              </w:rPr>
              <w:t>5</w:t>
            </w:r>
          </w:p>
        </w:tc>
      </w:tr>
      <w:tr w:rsidR="0065213F" w:rsidRPr="00D90B40" w:rsidTr="00A57164">
        <w:trPr>
          <w:cantSplit/>
          <w:trHeight w:val="269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Из них: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%</w:t>
            </w:r>
          </w:p>
        </w:tc>
      </w:tr>
      <w:tr w:rsidR="0065213F" w:rsidRPr="00D90B40" w:rsidTr="00A57164">
        <w:trPr>
          <w:cantSplit/>
          <w:trHeight w:val="420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ind w:right="-76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допущено к государственной (итоговой) </w:t>
            </w:r>
          </w:p>
          <w:p w:rsidR="0065213F" w:rsidRPr="002E0856" w:rsidRDefault="0065213F" w:rsidP="002E0856">
            <w:pPr>
              <w:spacing w:after="0" w:line="240" w:lineRule="auto"/>
              <w:ind w:right="-76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аттестации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100%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100%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100%</w:t>
            </w:r>
          </w:p>
        </w:tc>
      </w:tr>
      <w:tr w:rsidR="0065213F" w:rsidRPr="00D90B40" w:rsidTr="00A57164">
        <w:trPr>
          <w:cantSplit/>
          <w:trHeight w:val="238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закончили 11 классов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100%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</w:p>
        </w:tc>
      </w:tr>
      <w:tr w:rsidR="0065213F" w:rsidRPr="00D90B40" w:rsidTr="00A57164">
        <w:trPr>
          <w:cantSplit/>
          <w:trHeight w:val="122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закончили с серебряной медалью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11%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trHeight w:val="122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Медаль «За особые успехи в учении»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11%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trHeight w:val="258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награждены похвальной грамотой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22%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102B0D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trHeight w:val="214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 xml:space="preserve">закончили на “4” и “5”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33%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16%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102B0D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40%</w:t>
            </w:r>
          </w:p>
        </w:tc>
      </w:tr>
      <w:tr w:rsidR="0065213F" w:rsidRPr="00D90B40" w:rsidTr="00A57164">
        <w:trPr>
          <w:cantSplit/>
          <w:trHeight w:val="164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spacing w:after="0" w:line="240" w:lineRule="auto"/>
              <w:ind w:right="-76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856">
              <w:rPr>
                <w:rFonts w:ascii="Times New Roman" w:hAnsi="Times New Roman"/>
                <w:sz w:val="20"/>
                <w:szCs w:val="20"/>
                <w:lang w:eastAsia="ru-RU"/>
              </w:rPr>
              <w:t>закончили ОУ со справкой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E56E8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BA213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2E085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0"/>
                <w:szCs w:val="28"/>
                <w:lang w:eastAsia="ru-RU"/>
              </w:rPr>
              <w:t>0</w:t>
            </w:r>
          </w:p>
        </w:tc>
      </w:tr>
    </w:tbl>
    <w:p w:rsidR="0065213F" w:rsidRPr="002E0856" w:rsidRDefault="0065213F" w:rsidP="002E0856">
      <w:pPr>
        <w:tabs>
          <w:tab w:val="left" w:pos="1545"/>
        </w:tabs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Default="0065213F" w:rsidP="00A4095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213F" w:rsidRPr="002E0856" w:rsidRDefault="0065213F" w:rsidP="002E085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2E085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Государственная итоговая аттестация выпускников: результаты, проблемы, перспективы.</w:t>
      </w:r>
    </w:p>
    <w:p w:rsidR="0065213F" w:rsidRPr="002E0856" w:rsidRDefault="0065213F" w:rsidP="002E085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2E0856">
        <w:rPr>
          <w:rFonts w:ascii="Times New Roman" w:hAnsi="Times New Roman"/>
          <w:sz w:val="24"/>
          <w:szCs w:val="28"/>
          <w:lang w:eastAsia="ru-RU"/>
        </w:rPr>
        <w:t>Итоговая государственная аттестация учащихся 9 и 11  классов проводилась в соответствии с нормативными документами.</w:t>
      </w:r>
    </w:p>
    <w:p w:rsidR="0065213F" w:rsidRPr="002E0856" w:rsidRDefault="0065213F" w:rsidP="002E085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2E0856">
        <w:rPr>
          <w:rFonts w:ascii="Times New Roman" w:hAnsi="Times New Roman"/>
          <w:sz w:val="24"/>
          <w:szCs w:val="28"/>
          <w:lang w:eastAsia="ru-RU"/>
        </w:rPr>
        <w:t xml:space="preserve">Выпускники 9 класса сдавали 2 обязательных экзамена– русский язык и математика и 2 предмета по выбору   в форме ОГЭ. </w:t>
      </w:r>
    </w:p>
    <w:p w:rsidR="0065213F" w:rsidRPr="002E0856" w:rsidRDefault="0065213F" w:rsidP="002E085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2E0856">
        <w:rPr>
          <w:rFonts w:ascii="Times New Roman" w:hAnsi="Times New Roman"/>
          <w:sz w:val="24"/>
          <w:szCs w:val="28"/>
          <w:lang w:eastAsia="ru-RU"/>
        </w:rPr>
        <w:t>Выпускники 11-ого класса сдавали 2 обязательных экзамена (русский язык и математика) и по выбору учащихся в форме ЕГЭ.</w:t>
      </w: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2E085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ОГЭ – 9 класс </w:t>
      </w:r>
    </w:p>
    <w:p w:rsidR="0065213F" w:rsidRPr="002E0856" w:rsidRDefault="0065213F" w:rsidP="002E0856">
      <w:pPr>
        <w:spacing w:before="280" w:after="280"/>
        <w:jc w:val="both"/>
        <w:rPr>
          <w:rFonts w:ascii="Times New Roman" w:hAnsi="Times New Roman"/>
          <w:b/>
          <w:w w:val="90"/>
          <w:sz w:val="28"/>
          <w:szCs w:val="28"/>
          <w:lang w:eastAsia="ar-SA"/>
        </w:rPr>
      </w:pPr>
      <w:r w:rsidRPr="002E0856">
        <w:rPr>
          <w:rFonts w:ascii="Times New Roman" w:hAnsi="Times New Roman"/>
          <w:b/>
          <w:w w:val="90"/>
          <w:sz w:val="28"/>
          <w:szCs w:val="28"/>
          <w:lang w:eastAsia="ar-SA"/>
        </w:rPr>
        <w:t xml:space="preserve">Качество </w:t>
      </w:r>
      <w:proofErr w:type="spellStart"/>
      <w:r w:rsidRPr="002E0856">
        <w:rPr>
          <w:rFonts w:ascii="Times New Roman" w:hAnsi="Times New Roman"/>
          <w:b/>
          <w:w w:val="90"/>
          <w:sz w:val="28"/>
          <w:szCs w:val="28"/>
          <w:lang w:eastAsia="ar-SA"/>
        </w:rPr>
        <w:t>обученности</w:t>
      </w:r>
      <w:proofErr w:type="spellEnd"/>
      <w:r w:rsidRPr="002E0856">
        <w:rPr>
          <w:rFonts w:ascii="Times New Roman" w:hAnsi="Times New Roman"/>
          <w:b/>
          <w:w w:val="90"/>
          <w:sz w:val="28"/>
          <w:szCs w:val="28"/>
          <w:lang w:eastAsia="ar-SA"/>
        </w:rPr>
        <w:t xml:space="preserve"> выпускников 9-х классов по итогам сдачи экзаменов</w:t>
      </w:r>
    </w:p>
    <w:tbl>
      <w:tblPr>
        <w:tblW w:w="1090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1914"/>
        <w:gridCol w:w="1498"/>
        <w:gridCol w:w="1556"/>
        <w:gridCol w:w="1441"/>
        <w:gridCol w:w="1439"/>
        <w:gridCol w:w="1558"/>
        <w:gridCol w:w="1499"/>
      </w:tblGrid>
      <w:tr w:rsidR="0065213F" w:rsidRPr="00D90B40" w:rsidTr="00A5716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color w:val="0066FF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2015- 2016 </w:t>
            </w:r>
            <w:proofErr w:type="spellStart"/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уч.год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2016-2017 </w:t>
            </w:r>
            <w:proofErr w:type="spellStart"/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уч.год</w:t>
            </w:r>
            <w:proofErr w:type="spellEnd"/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уч.год</w:t>
            </w:r>
            <w:proofErr w:type="spellEnd"/>
          </w:p>
        </w:tc>
      </w:tr>
      <w:tr w:rsidR="0065213F" w:rsidRPr="00D90B40" w:rsidTr="00A57164"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color w:val="0066FF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% качество </w:t>
            </w:r>
            <w:proofErr w:type="spellStart"/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обученности</w:t>
            </w:r>
            <w:proofErr w:type="spellEnd"/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Средний балл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% качество </w:t>
            </w:r>
            <w:proofErr w:type="spellStart"/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обученности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Средний балл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 xml:space="preserve">% качество </w:t>
            </w:r>
            <w:proofErr w:type="spellStart"/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обученности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Средний балл/ отметка</w:t>
            </w:r>
          </w:p>
        </w:tc>
      </w:tr>
      <w:tr w:rsidR="0065213F" w:rsidRPr="00D90B40" w:rsidTr="00A571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19,5 / 4,2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85%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17,2  \ 4,0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041F42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80%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041F42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17.9 / 4.0</w:t>
            </w:r>
          </w:p>
        </w:tc>
      </w:tr>
      <w:tr w:rsidR="0065213F" w:rsidRPr="00D90B40" w:rsidTr="00A571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32,5 / 4,0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33,5 \ 4,4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90%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32.2 / 4.3</w:t>
            </w:r>
          </w:p>
        </w:tc>
      </w:tr>
      <w:tr w:rsidR="0065213F" w:rsidRPr="00D90B40" w:rsidTr="00A571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lastRenderedPageBreak/>
              <w:t>Английский яз.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56 / 4,0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49\4,2 ( 62 \5,0   без Дианы)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64,2</w:t>
            </w: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 xml:space="preserve"> / 4.8</w:t>
            </w:r>
          </w:p>
        </w:tc>
      </w:tr>
      <w:tr w:rsidR="0065213F" w:rsidRPr="00D90B40" w:rsidTr="00A571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29,5 / 4,0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35 \ 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041F42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33%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041F42" w:rsidRDefault="0065213F" w:rsidP="00041F42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25/ 3,3</w:t>
            </w:r>
          </w:p>
        </w:tc>
      </w:tr>
      <w:tr w:rsidR="0065213F" w:rsidRPr="00D90B40" w:rsidTr="00A571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17 / 3,0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25 \ 4,0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041F42" w:rsidRDefault="0065213F" w:rsidP="00041F42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/ 4,5</w:t>
            </w:r>
          </w:p>
        </w:tc>
      </w:tr>
      <w:tr w:rsidR="0065213F" w:rsidRPr="00D90B40" w:rsidTr="00A571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Информатика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17 / 4,0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16,5 \ 4,0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041F42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100%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041F42" w:rsidRDefault="0065213F" w:rsidP="00041F42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15 / 4,0</w:t>
            </w:r>
          </w:p>
        </w:tc>
      </w:tr>
      <w:tr w:rsidR="0065213F" w:rsidRPr="00D90B40" w:rsidTr="00A571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6"/>
                <w:szCs w:val="26"/>
                <w:lang w:eastAsia="ar-SA"/>
              </w:rPr>
            </w:pPr>
            <w:r w:rsidRPr="002E0856">
              <w:rPr>
                <w:rFonts w:ascii="Times New Roman" w:hAnsi="Times New Roman"/>
                <w:w w:val="90"/>
                <w:sz w:val="26"/>
                <w:szCs w:val="26"/>
                <w:lang w:eastAsia="ar-SA"/>
              </w:rPr>
              <w:t>Обществознание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20,5 / 3,0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26,6 \ 3,6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7376E7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 xml:space="preserve">20,6 </w:t>
            </w: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/ 3.3</w:t>
            </w:r>
          </w:p>
        </w:tc>
      </w:tr>
      <w:tr w:rsidR="0065213F" w:rsidRPr="00D90B40" w:rsidTr="00A571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w w:val="9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w w:val="90"/>
                <w:sz w:val="26"/>
                <w:szCs w:val="26"/>
                <w:lang w:eastAsia="ar-SA"/>
              </w:rPr>
              <w:t>Химия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99346D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2E0856" w:rsidRDefault="0065213F" w:rsidP="00F6690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7376E7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50%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7376E7" w:rsidRDefault="0065213F" w:rsidP="007376E7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21.5/ 3.75</w:t>
            </w:r>
          </w:p>
        </w:tc>
      </w:tr>
    </w:tbl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Default="0065213F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t xml:space="preserve">Качество </w:t>
      </w:r>
      <w:proofErr w:type="spellStart"/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t>обученности</w:t>
      </w:r>
      <w:proofErr w:type="spellEnd"/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t>:</w:t>
      </w:r>
    </w:p>
    <w:p w:rsidR="0065213F" w:rsidRPr="002E0856" w:rsidRDefault="00047D8E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w w:val="90"/>
          <w:sz w:val="28"/>
          <w:szCs w:val="28"/>
          <w:lang w:eastAsia="ru-RU"/>
        </w:rPr>
        <w:drawing>
          <wp:inline distT="0" distB="0" distL="0" distR="0">
            <wp:extent cx="5260975" cy="258889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213F" w:rsidRPr="002E0856" w:rsidRDefault="0065213F" w:rsidP="002E0856">
      <w:pPr>
        <w:tabs>
          <w:tab w:val="left" w:pos="495"/>
        </w:tabs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tabs>
          <w:tab w:val="left" w:pos="495"/>
        </w:tabs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t>Средний балл:</w:t>
      </w:r>
    </w:p>
    <w:p w:rsidR="0065213F" w:rsidRDefault="00047D8E" w:rsidP="002E0856">
      <w:pPr>
        <w:tabs>
          <w:tab w:val="left" w:pos="495"/>
        </w:tabs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drawing>
          <wp:inline distT="0" distB="0" distL="0" distR="0">
            <wp:extent cx="6400800" cy="239903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13F" w:rsidRDefault="0065213F" w:rsidP="002E0856">
      <w:pPr>
        <w:tabs>
          <w:tab w:val="left" w:pos="495"/>
        </w:tabs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Default="0065213F" w:rsidP="002E0856">
      <w:pPr>
        <w:tabs>
          <w:tab w:val="left" w:pos="495"/>
        </w:tabs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Default="0065213F" w:rsidP="002E0856">
      <w:pPr>
        <w:tabs>
          <w:tab w:val="left" w:pos="495"/>
        </w:tabs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tabs>
          <w:tab w:val="left" w:pos="495"/>
        </w:tabs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6"/>
        <w:gridCol w:w="1207"/>
        <w:gridCol w:w="1140"/>
        <w:gridCol w:w="1059"/>
        <w:gridCol w:w="1100"/>
        <w:gridCol w:w="1039"/>
        <w:gridCol w:w="1094"/>
        <w:gridCol w:w="1036"/>
      </w:tblGrid>
      <w:tr w:rsidR="0065213F" w:rsidRPr="00D90B40" w:rsidTr="00D90B40">
        <w:trPr>
          <w:trHeight w:val="600"/>
        </w:trPr>
        <w:tc>
          <w:tcPr>
            <w:tcW w:w="1896" w:type="dxa"/>
          </w:tcPr>
          <w:p w:rsidR="0065213F" w:rsidRPr="00D90B40" w:rsidRDefault="0065213F" w:rsidP="00D90B40">
            <w:pPr>
              <w:spacing w:before="280" w:after="28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207" w:type="dxa"/>
          </w:tcPr>
          <w:p w:rsidR="0065213F" w:rsidRPr="00D90B40" w:rsidRDefault="0065213F" w:rsidP="00D90B40">
            <w:pPr>
              <w:spacing w:before="280" w:after="28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 xml:space="preserve">Кол-во </w:t>
            </w: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lastRenderedPageBreak/>
              <w:t>сдававших</w:t>
            </w:r>
          </w:p>
        </w:tc>
        <w:tc>
          <w:tcPr>
            <w:tcW w:w="2199" w:type="dxa"/>
            <w:gridSpan w:val="2"/>
          </w:tcPr>
          <w:p w:rsidR="0065213F" w:rsidRPr="00D90B40" w:rsidRDefault="0065213F" w:rsidP="00D90B40">
            <w:pPr>
              <w:spacing w:before="280" w:after="280" w:line="240" w:lineRule="auto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b/>
                <w:color w:val="00B050"/>
                <w:w w:val="90"/>
                <w:sz w:val="24"/>
                <w:szCs w:val="24"/>
                <w:lang w:eastAsia="ar-SA"/>
              </w:rPr>
              <w:lastRenderedPageBreak/>
              <w:t xml:space="preserve">Подтвердили на ГИА оценку </w:t>
            </w:r>
            <w:r w:rsidRPr="00D90B40">
              <w:rPr>
                <w:rFonts w:ascii="Times New Roman" w:hAnsi="Times New Roman"/>
                <w:b/>
                <w:color w:val="00B050"/>
                <w:w w:val="90"/>
                <w:sz w:val="24"/>
                <w:szCs w:val="24"/>
                <w:lang w:eastAsia="ar-SA"/>
              </w:rPr>
              <w:lastRenderedPageBreak/>
              <w:t>учебного года</w:t>
            </w:r>
          </w:p>
        </w:tc>
        <w:tc>
          <w:tcPr>
            <w:tcW w:w="2139" w:type="dxa"/>
            <w:gridSpan w:val="2"/>
          </w:tcPr>
          <w:p w:rsidR="0065213F" w:rsidRPr="00D90B40" w:rsidRDefault="0065213F" w:rsidP="00D90B40">
            <w:pPr>
              <w:spacing w:before="280" w:after="280" w:line="240" w:lineRule="auto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b/>
                <w:color w:val="FF0000"/>
                <w:w w:val="90"/>
                <w:sz w:val="24"/>
                <w:szCs w:val="24"/>
                <w:lang w:eastAsia="ar-SA"/>
              </w:rPr>
              <w:lastRenderedPageBreak/>
              <w:t xml:space="preserve">Повысили на ГИА оценку учебного </w:t>
            </w:r>
            <w:r w:rsidRPr="00D90B40">
              <w:rPr>
                <w:rFonts w:ascii="Times New Roman" w:hAnsi="Times New Roman"/>
                <w:b/>
                <w:color w:val="FF0000"/>
                <w:w w:val="90"/>
                <w:sz w:val="24"/>
                <w:szCs w:val="24"/>
                <w:lang w:eastAsia="ar-SA"/>
              </w:rPr>
              <w:lastRenderedPageBreak/>
              <w:t>года</w:t>
            </w:r>
          </w:p>
        </w:tc>
        <w:tc>
          <w:tcPr>
            <w:tcW w:w="2130" w:type="dxa"/>
            <w:gridSpan w:val="2"/>
          </w:tcPr>
          <w:p w:rsidR="0065213F" w:rsidRPr="00D90B40" w:rsidRDefault="0065213F" w:rsidP="00D90B40">
            <w:pPr>
              <w:spacing w:before="280" w:after="280" w:line="240" w:lineRule="auto"/>
              <w:jc w:val="both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b/>
                <w:color w:val="548DD4"/>
                <w:w w:val="90"/>
                <w:sz w:val="24"/>
                <w:szCs w:val="24"/>
                <w:lang w:eastAsia="ar-SA"/>
              </w:rPr>
              <w:lastRenderedPageBreak/>
              <w:t xml:space="preserve">Понизили на ГИА оценку учебного </w:t>
            </w:r>
            <w:r w:rsidRPr="00D90B40">
              <w:rPr>
                <w:rFonts w:ascii="Times New Roman" w:hAnsi="Times New Roman"/>
                <w:b/>
                <w:color w:val="548DD4"/>
                <w:w w:val="90"/>
                <w:sz w:val="24"/>
                <w:szCs w:val="24"/>
                <w:lang w:eastAsia="ar-SA"/>
              </w:rPr>
              <w:lastRenderedPageBreak/>
              <w:t>года</w:t>
            </w:r>
          </w:p>
        </w:tc>
      </w:tr>
      <w:tr w:rsidR="0065213F" w:rsidRPr="00D90B40" w:rsidTr="00D90B40">
        <w:trPr>
          <w:trHeight w:val="531"/>
        </w:trPr>
        <w:tc>
          <w:tcPr>
            <w:tcW w:w="3103" w:type="dxa"/>
            <w:gridSpan w:val="2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</w:tcPr>
          <w:p w:rsidR="0065213F" w:rsidRPr="00D90B40" w:rsidRDefault="0065213F" w:rsidP="00D90B40">
            <w:pPr>
              <w:spacing w:before="280"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059" w:type="dxa"/>
          </w:tcPr>
          <w:p w:rsidR="0065213F" w:rsidRPr="00D90B40" w:rsidRDefault="0065213F" w:rsidP="00D90B40">
            <w:pPr>
              <w:spacing w:before="280"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00" w:type="dxa"/>
          </w:tcPr>
          <w:p w:rsidR="0065213F" w:rsidRPr="00D90B40" w:rsidRDefault="0065213F" w:rsidP="00D90B40">
            <w:pPr>
              <w:spacing w:before="280"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039" w:type="dxa"/>
          </w:tcPr>
          <w:p w:rsidR="0065213F" w:rsidRPr="00D90B40" w:rsidRDefault="0065213F" w:rsidP="00D90B40">
            <w:pPr>
              <w:spacing w:before="280"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94" w:type="dxa"/>
          </w:tcPr>
          <w:p w:rsidR="0065213F" w:rsidRPr="00D90B40" w:rsidRDefault="0065213F" w:rsidP="00D90B40">
            <w:pPr>
              <w:spacing w:before="280"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036" w:type="dxa"/>
          </w:tcPr>
          <w:p w:rsidR="0065213F" w:rsidRPr="00D90B40" w:rsidRDefault="0065213F" w:rsidP="00D90B40">
            <w:pPr>
              <w:spacing w:before="280"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%</w:t>
            </w:r>
          </w:p>
        </w:tc>
      </w:tr>
      <w:tr w:rsidR="0065213F" w:rsidRPr="00D90B40" w:rsidTr="00D90B40">
        <w:trPr>
          <w:trHeight w:val="543"/>
        </w:trPr>
        <w:tc>
          <w:tcPr>
            <w:tcW w:w="1896" w:type="dxa"/>
          </w:tcPr>
          <w:p w:rsidR="0065213F" w:rsidRPr="00D90B40" w:rsidRDefault="0065213F" w:rsidP="00D90B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1207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5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70%</w:t>
            </w:r>
          </w:p>
        </w:tc>
        <w:tc>
          <w:tcPr>
            <w:tcW w:w="110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1094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6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0</w:t>
            </w:r>
          </w:p>
        </w:tc>
      </w:tr>
      <w:tr w:rsidR="0065213F" w:rsidRPr="00D90B40" w:rsidTr="00D90B40">
        <w:trPr>
          <w:trHeight w:val="510"/>
        </w:trPr>
        <w:tc>
          <w:tcPr>
            <w:tcW w:w="1896" w:type="dxa"/>
          </w:tcPr>
          <w:p w:rsidR="0065213F" w:rsidRPr="00D90B40" w:rsidRDefault="0065213F" w:rsidP="00D90B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207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110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3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094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36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</w:tr>
      <w:tr w:rsidR="0065213F" w:rsidRPr="00D90B40" w:rsidTr="00D90B40">
        <w:trPr>
          <w:trHeight w:val="510"/>
        </w:trPr>
        <w:tc>
          <w:tcPr>
            <w:tcW w:w="1896" w:type="dxa"/>
          </w:tcPr>
          <w:p w:rsidR="0065213F" w:rsidRPr="00D90B40" w:rsidRDefault="0065213F" w:rsidP="00D90B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Английский яз.</w:t>
            </w:r>
          </w:p>
        </w:tc>
        <w:tc>
          <w:tcPr>
            <w:tcW w:w="1207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4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5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71%</w:t>
            </w:r>
          </w:p>
        </w:tc>
        <w:tc>
          <w:tcPr>
            <w:tcW w:w="110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1094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6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0</w:t>
            </w:r>
          </w:p>
        </w:tc>
      </w:tr>
      <w:tr w:rsidR="0065213F" w:rsidRPr="00D90B40" w:rsidTr="00D90B40">
        <w:trPr>
          <w:trHeight w:val="510"/>
        </w:trPr>
        <w:tc>
          <w:tcPr>
            <w:tcW w:w="1896" w:type="dxa"/>
          </w:tcPr>
          <w:p w:rsidR="0065213F" w:rsidRPr="00D90B40" w:rsidRDefault="0065213F" w:rsidP="00D90B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1207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33%</w:t>
            </w:r>
          </w:p>
        </w:tc>
        <w:tc>
          <w:tcPr>
            <w:tcW w:w="110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94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6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67%</w:t>
            </w:r>
          </w:p>
        </w:tc>
      </w:tr>
      <w:tr w:rsidR="0065213F" w:rsidRPr="00D90B40" w:rsidTr="00D90B40">
        <w:trPr>
          <w:trHeight w:val="510"/>
        </w:trPr>
        <w:tc>
          <w:tcPr>
            <w:tcW w:w="1896" w:type="dxa"/>
          </w:tcPr>
          <w:p w:rsidR="0065213F" w:rsidRPr="00D90B40" w:rsidRDefault="0065213F" w:rsidP="00D90B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1207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10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3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94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36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</w:tr>
      <w:tr w:rsidR="0065213F" w:rsidRPr="00D90B40" w:rsidTr="00D90B40">
        <w:trPr>
          <w:trHeight w:val="510"/>
        </w:trPr>
        <w:tc>
          <w:tcPr>
            <w:tcW w:w="1896" w:type="dxa"/>
          </w:tcPr>
          <w:p w:rsidR="0065213F" w:rsidRPr="00D90B40" w:rsidRDefault="0065213F" w:rsidP="00D90B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Информатика</w:t>
            </w:r>
          </w:p>
        </w:tc>
        <w:tc>
          <w:tcPr>
            <w:tcW w:w="1207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10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3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94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36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</w:tr>
      <w:tr w:rsidR="0065213F" w:rsidRPr="00D90B40" w:rsidTr="00D90B40">
        <w:trPr>
          <w:trHeight w:val="433"/>
        </w:trPr>
        <w:tc>
          <w:tcPr>
            <w:tcW w:w="1896" w:type="dxa"/>
          </w:tcPr>
          <w:p w:rsidR="0065213F" w:rsidRPr="00D90B40" w:rsidRDefault="0065213F" w:rsidP="00D90B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w w:val="90"/>
                <w:sz w:val="26"/>
                <w:szCs w:val="26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6"/>
                <w:szCs w:val="26"/>
                <w:lang w:eastAsia="ar-SA"/>
              </w:rPr>
              <w:t>Обществознание</w:t>
            </w:r>
          </w:p>
        </w:tc>
        <w:tc>
          <w:tcPr>
            <w:tcW w:w="1207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14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5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0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3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94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036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100%</w:t>
            </w:r>
          </w:p>
        </w:tc>
      </w:tr>
      <w:tr w:rsidR="0065213F" w:rsidRPr="00D90B40" w:rsidTr="00D90B40">
        <w:trPr>
          <w:trHeight w:val="431"/>
        </w:trPr>
        <w:tc>
          <w:tcPr>
            <w:tcW w:w="1896" w:type="dxa"/>
          </w:tcPr>
          <w:p w:rsidR="0065213F" w:rsidRPr="00D90B40" w:rsidRDefault="0065213F" w:rsidP="00D90B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w w:val="90"/>
                <w:sz w:val="26"/>
                <w:szCs w:val="26"/>
                <w:lang w:eastAsia="ar-SA"/>
              </w:rPr>
            </w:pPr>
            <w:r w:rsidRPr="00D90B40">
              <w:rPr>
                <w:rFonts w:ascii="Times New Roman" w:hAnsi="Times New Roman"/>
                <w:w w:val="90"/>
                <w:sz w:val="26"/>
                <w:szCs w:val="26"/>
                <w:lang w:eastAsia="ar-SA"/>
              </w:rPr>
              <w:t>Химия</w:t>
            </w:r>
          </w:p>
        </w:tc>
        <w:tc>
          <w:tcPr>
            <w:tcW w:w="1207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14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05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25 %</w:t>
            </w:r>
          </w:p>
        </w:tc>
        <w:tc>
          <w:tcPr>
            <w:tcW w:w="1100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39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094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036" w:type="dxa"/>
          </w:tcPr>
          <w:p w:rsidR="0065213F" w:rsidRPr="00D90B40" w:rsidRDefault="0065213F" w:rsidP="00D90B40">
            <w:pPr>
              <w:spacing w:before="280"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</w:pPr>
            <w:r w:rsidRPr="00D90B40">
              <w:rPr>
                <w:rFonts w:ascii="Times New Roman" w:hAnsi="Times New Roman"/>
                <w:w w:val="90"/>
                <w:sz w:val="24"/>
                <w:szCs w:val="24"/>
                <w:lang w:val="en-US" w:eastAsia="ar-SA"/>
              </w:rPr>
              <w:t>75%</w:t>
            </w:r>
          </w:p>
        </w:tc>
      </w:tr>
    </w:tbl>
    <w:p w:rsidR="0065213F" w:rsidRDefault="0065213F" w:rsidP="002E0856">
      <w:pPr>
        <w:spacing w:before="280" w:after="280"/>
        <w:jc w:val="both"/>
        <w:rPr>
          <w:rFonts w:ascii="Times New Roman" w:hAnsi="Times New Roman"/>
          <w:w w:val="90"/>
          <w:sz w:val="28"/>
          <w:szCs w:val="28"/>
          <w:lang w:eastAsia="ar-SA"/>
        </w:rPr>
      </w:pPr>
    </w:p>
    <w:p w:rsidR="0065213F" w:rsidRDefault="00047D8E" w:rsidP="002E0856">
      <w:pPr>
        <w:spacing w:before="280" w:after="280"/>
        <w:jc w:val="both"/>
        <w:rPr>
          <w:rFonts w:ascii="Times New Roman" w:hAnsi="Times New Roman"/>
          <w:w w:val="90"/>
          <w:sz w:val="28"/>
          <w:szCs w:val="28"/>
          <w:lang w:eastAsia="ar-SA"/>
        </w:rPr>
      </w:pPr>
      <w:r>
        <w:rPr>
          <w:rFonts w:ascii="Times New Roman" w:hAnsi="Times New Roman"/>
          <w:noProof/>
          <w:w w:val="90"/>
          <w:sz w:val="28"/>
          <w:szCs w:val="28"/>
          <w:lang w:eastAsia="ru-RU"/>
        </w:rPr>
        <w:drawing>
          <wp:inline distT="0" distB="0" distL="0" distR="0">
            <wp:extent cx="5509895" cy="3206115"/>
            <wp:effectExtent l="0" t="0" r="0" b="0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213F" w:rsidRPr="002E0856" w:rsidRDefault="0065213F" w:rsidP="002E0856">
      <w:pPr>
        <w:spacing w:before="280" w:after="280"/>
        <w:jc w:val="both"/>
        <w:rPr>
          <w:rFonts w:ascii="Times New Roman" w:hAnsi="Times New Roman"/>
          <w:w w:val="90"/>
          <w:sz w:val="28"/>
          <w:szCs w:val="28"/>
          <w:lang w:eastAsia="ar-SA"/>
        </w:rPr>
      </w:pPr>
      <w:r w:rsidRPr="002E0856">
        <w:rPr>
          <w:rFonts w:ascii="Times New Roman" w:hAnsi="Times New Roman"/>
          <w:w w:val="90"/>
          <w:sz w:val="28"/>
          <w:szCs w:val="28"/>
          <w:lang w:eastAsia="ar-SA"/>
        </w:rPr>
        <w:t>Сравнить результаты школы с результатами по городу и республикой поможет следующая таблица.</w:t>
      </w:r>
    </w:p>
    <w:tbl>
      <w:tblPr>
        <w:tblW w:w="851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1271"/>
        <w:gridCol w:w="1254"/>
        <w:gridCol w:w="1272"/>
        <w:gridCol w:w="1254"/>
        <w:gridCol w:w="1272"/>
        <w:gridCol w:w="1274"/>
      </w:tblGrid>
      <w:tr w:rsidR="0065213F" w:rsidRPr="00D90B40" w:rsidTr="00A57164">
        <w:trPr>
          <w:trHeight w:val="569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83" w:type="dxa"/>
            <w:gridSpan w:val="2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2184" w:type="dxa"/>
            <w:gridSpan w:val="2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город</w:t>
            </w:r>
          </w:p>
        </w:tc>
        <w:tc>
          <w:tcPr>
            <w:tcW w:w="2182" w:type="dxa"/>
            <w:gridSpan w:val="2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РК</w:t>
            </w:r>
          </w:p>
        </w:tc>
      </w:tr>
      <w:tr w:rsidR="0065213F" w:rsidRPr="00D90B40" w:rsidTr="00A57164">
        <w:trPr>
          <w:trHeight w:val="603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lastRenderedPageBreak/>
              <w:t> </w:t>
            </w:r>
          </w:p>
        </w:tc>
        <w:tc>
          <w:tcPr>
            <w:tcW w:w="1079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Средний балл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Средняя отметка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Средний балл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Средняя отметка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Средний балл</w:t>
            </w:r>
          </w:p>
        </w:tc>
        <w:tc>
          <w:tcPr>
            <w:tcW w:w="1062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Средняя отметка</w:t>
            </w:r>
          </w:p>
        </w:tc>
      </w:tr>
      <w:tr w:rsidR="0065213F" w:rsidRPr="00D90B40" w:rsidTr="00A57164">
        <w:trPr>
          <w:trHeight w:val="624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Русский яз.</w:t>
            </w:r>
          </w:p>
        </w:tc>
        <w:tc>
          <w:tcPr>
            <w:tcW w:w="1079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32,2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4,3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30,9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4,2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</w:tr>
      <w:tr w:rsidR="0065213F" w:rsidRPr="00D90B40" w:rsidTr="00A57164">
        <w:trPr>
          <w:trHeight w:val="624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1079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17.9</w:t>
            </w:r>
          </w:p>
        </w:tc>
        <w:tc>
          <w:tcPr>
            <w:tcW w:w="1064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4.0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15,3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3,75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</w:tr>
      <w:tr w:rsidR="0065213F" w:rsidRPr="00D90B40" w:rsidTr="00A57164">
        <w:trPr>
          <w:trHeight w:val="680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1079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064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</w:tr>
      <w:tr w:rsidR="0065213F" w:rsidRPr="00D90B40" w:rsidTr="00A57164">
        <w:trPr>
          <w:trHeight w:val="680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proofErr w:type="spellStart"/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>Англ.язык</w:t>
            </w:r>
            <w:proofErr w:type="spellEnd"/>
          </w:p>
        </w:tc>
        <w:tc>
          <w:tcPr>
            <w:tcW w:w="1079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64,2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4,8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55,2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4,3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</w:tr>
      <w:tr w:rsidR="0065213F" w:rsidRPr="00D90B40" w:rsidTr="00A57164">
        <w:trPr>
          <w:trHeight w:val="680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1079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25</w:t>
            </w:r>
          </w:p>
        </w:tc>
        <w:tc>
          <w:tcPr>
            <w:tcW w:w="1064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3.3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26,5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3,65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</w:tr>
      <w:tr w:rsidR="0065213F" w:rsidRPr="00D90B40" w:rsidTr="00A57164">
        <w:trPr>
          <w:trHeight w:val="680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1079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28</w:t>
            </w:r>
          </w:p>
        </w:tc>
        <w:tc>
          <w:tcPr>
            <w:tcW w:w="1064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4.5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20,1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3,85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</w:tr>
      <w:tr w:rsidR="0065213F" w:rsidRPr="00D90B40" w:rsidTr="00A57164">
        <w:trPr>
          <w:trHeight w:val="680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  <w:t>Информатика</w:t>
            </w:r>
          </w:p>
        </w:tc>
        <w:tc>
          <w:tcPr>
            <w:tcW w:w="1079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15</w:t>
            </w:r>
          </w:p>
        </w:tc>
        <w:tc>
          <w:tcPr>
            <w:tcW w:w="1064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4.0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14,2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4,1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</w:tr>
      <w:tr w:rsidR="0065213F" w:rsidRPr="00D90B40" w:rsidTr="00A57164">
        <w:trPr>
          <w:trHeight w:val="680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6"/>
                <w:szCs w:val="26"/>
                <w:lang w:eastAsia="ar-SA"/>
              </w:rPr>
            </w:pPr>
            <w:r w:rsidRPr="002E0856">
              <w:rPr>
                <w:rFonts w:ascii="Times New Roman" w:hAnsi="Times New Roman"/>
                <w:b/>
                <w:w w:val="90"/>
                <w:sz w:val="26"/>
                <w:szCs w:val="26"/>
                <w:lang w:eastAsia="ar-SA"/>
              </w:rPr>
              <w:t>Обществознание</w:t>
            </w:r>
          </w:p>
        </w:tc>
        <w:tc>
          <w:tcPr>
            <w:tcW w:w="1079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20.6</w:t>
            </w:r>
          </w:p>
        </w:tc>
        <w:tc>
          <w:tcPr>
            <w:tcW w:w="1064" w:type="dxa"/>
          </w:tcPr>
          <w:p w:rsidR="0065213F" w:rsidRPr="007376E7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ar-SA"/>
              </w:rPr>
              <w:t>3.3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24,6</w:t>
            </w: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3,6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</w:tr>
      <w:tr w:rsidR="006E1CE2" w:rsidRPr="00D90B40" w:rsidTr="00A57164">
        <w:trPr>
          <w:trHeight w:val="680"/>
          <w:tblCellSpacing w:w="20" w:type="dxa"/>
        </w:trPr>
        <w:tc>
          <w:tcPr>
            <w:tcW w:w="1766" w:type="dxa"/>
          </w:tcPr>
          <w:p w:rsidR="006E1CE2" w:rsidRPr="002E0856" w:rsidRDefault="006E1CE2" w:rsidP="002E085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w w:val="9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w w:val="90"/>
                <w:sz w:val="26"/>
                <w:szCs w:val="26"/>
                <w:lang w:eastAsia="ar-SA"/>
              </w:rPr>
              <w:t>Химия</w:t>
            </w:r>
          </w:p>
        </w:tc>
        <w:tc>
          <w:tcPr>
            <w:tcW w:w="1079" w:type="dxa"/>
          </w:tcPr>
          <w:p w:rsidR="006E1CE2" w:rsidRPr="006E1CE2" w:rsidRDefault="006E1CE2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21,5</w:t>
            </w:r>
          </w:p>
        </w:tc>
        <w:tc>
          <w:tcPr>
            <w:tcW w:w="1064" w:type="dxa"/>
          </w:tcPr>
          <w:p w:rsidR="006E1CE2" w:rsidRPr="006E1CE2" w:rsidRDefault="006E1CE2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1080" w:type="dxa"/>
          </w:tcPr>
          <w:p w:rsidR="006E1CE2" w:rsidRDefault="001520D8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25,1</w:t>
            </w:r>
          </w:p>
        </w:tc>
        <w:tc>
          <w:tcPr>
            <w:tcW w:w="1064" w:type="dxa"/>
          </w:tcPr>
          <w:p w:rsidR="006E1CE2" w:rsidRDefault="001520D8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  <w:t>4,1</w:t>
            </w:r>
          </w:p>
        </w:tc>
        <w:tc>
          <w:tcPr>
            <w:tcW w:w="1080" w:type="dxa"/>
          </w:tcPr>
          <w:p w:rsidR="006E1CE2" w:rsidRPr="002E0856" w:rsidRDefault="006E1CE2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</w:tcPr>
          <w:p w:rsidR="006E1CE2" w:rsidRPr="002E0856" w:rsidRDefault="006E1CE2" w:rsidP="002E0856">
            <w:pPr>
              <w:spacing w:before="280" w:after="280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</w:p>
        </w:tc>
      </w:tr>
      <w:tr w:rsidR="0065213F" w:rsidRPr="00D90B40" w:rsidTr="00A57164">
        <w:trPr>
          <w:trHeight w:val="680"/>
          <w:tblCellSpacing w:w="20" w:type="dxa"/>
        </w:trPr>
        <w:tc>
          <w:tcPr>
            <w:tcW w:w="1766" w:type="dxa"/>
          </w:tcPr>
          <w:p w:rsidR="0065213F" w:rsidRPr="002E0856" w:rsidRDefault="0065213F" w:rsidP="002E0856">
            <w:pPr>
              <w:spacing w:before="280" w:after="280"/>
              <w:jc w:val="both"/>
              <w:rPr>
                <w:rFonts w:ascii="Times New Roman" w:hAnsi="Times New Roman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" w:hAnsi="Times New Roman"/>
                <w:b/>
                <w:bCs/>
                <w:w w:val="90"/>
                <w:sz w:val="28"/>
                <w:szCs w:val="28"/>
                <w:lang w:eastAsia="ar-SA"/>
              </w:rPr>
              <w:t xml:space="preserve">Итого средний балл </w:t>
            </w:r>
          </w:p>
        </w:tc>
        <w:tc>
          <w:tcPr>
            <w:tcW w:w="1079" w:type="dxa"/>
          </w:tcPr>
          <w:p w:rsidR="0065213F" w:rsidRPr="00E46928" w:rsidRDefault="0065213F" w:rsidP="00E46928">
            <w:pPr>
              <w:spacing w:before="280" w:after="28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ar-SA"/>
              </w:rPr>
              <w:t>28.</w:t>
            </w:r>
            <w:r w:rsidR="00E46928"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1064" w:type="dxa"/>
          </w:tcPr>
          <w:p w:rsidR="0065213F" w:rsidRPr="007376E7" w:rsidRDefault="00E46928" w:rsidP="007376E7">
            <w:pPr>
              <w:spacing w:before="280" w:after="28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  <w:t>3,98</w:t>
            </w: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4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</w:tcPr>
          <w:p w:rsidR="0065213F" w:rsidRPr="002E0856" w:rsidRDefault="0065213F" w:rsidP="002E0856">
            <w:pPr>
              <w:spacing w:before="280" w:after="28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ar-SA"/>
              </w:rPr>
            </w:pPr>
          </w:p>
        </w:tc>
      </w:tr>
    </w:tbl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120" w:line="240" w:lineRule="auto"/>
        <w:rPr>
          <w:rFonts w:ascii="Times New Roman" w:hAnsi="Times New Roman"/>
          <w:b/>
          <w:w w:val="90"/>
          <w:sz w:val="24"/>
          <w:szCs w:val="24"/>
          <w:lang w:eastAsia="ru-RU"/>
        </w:rPr>
      </w:pPr>
      <w:r w:rsidRPr="002E0856">
        <w:rPr>
          <w:rFonts w:ascii="Times New Roman" w:hAnsi="Times New Roman"/>
          <w:b/>
          <w:w w:val="90"/>
          <w:sz w:val="24"/>
          <w:szCs w:val="24"/>
          <w:lang w:eastAsia="ru-RU"/>
        </w:rPr>
        <w:lastRenderedPageBreak/>
        <w:t xml:space="preserve">Сведения о государственной  итоговой аттестации выпускников  основных общеобразовательных программ основного общего образования </w:t>
      </w:r>
    </w:p>
    <w:tbl>
      <w:tblPr>
        <w:tblW w:w="10662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888"/>
        <w:gridCol w:w="889"/>
        <w:gridCol w:w="889"/>
        <w:gridCol w:w="10"/>
        <w:gridCol w:w="879"/>
        <w:gridCol w:w="536"/>
        <w:gridCol w:w="1241"/>
        <w:gridCol w:w="21"/>
        <w:gridCol w:w="868"/>
        <w:gridCol w:w="654"/>
        <w:gridCol w:w="1124"/>
      </w:tblGrid>
      <w:tr w:rsidR="0065213F" w:rsidRPr="00D90B40" w:rsidTr="00A57164">
        <w:trPr>
          <w:cantSplit/>
          <w:trHeight w:val="582"/>
        </w:trPr>
        <w:tc>
          <w:tcPr>
            <w:tcW w:w="2663" w:type="dxa"/>
            <w:vMerge w:val="restart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999" w:type="dxa"/>
            <w:gridSpan w:val="11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Количество выпускников, средний балл</w:t>
            </w:r>
          </w:p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по реализуемой образовательной программе</w:t>
            </w:r>
          </w:p>
        </w:tc>
      </w:tr>
      <w:tr w:rsidR="0065213F" w:rsidRPr="00D90B40" w:rsidTr="002E0856">
        <w:trPr>
          <w:cantSplit/>
          <w:trHeight w:val="1143"/>
        </w:trPr>
        <w:tc>
          <w:tcPr>
            <w:tcW w:w="2663" w:type="dxa"/>
            <w:vMerge/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65213F" w:rsidRPr="002E0856" w:rsidRDefault="0065213F" w:rsidP="002E0856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2015-2016</w:t>
            </w:r>
          </w:p>
          <w:p w:rsidR="0065213F" w:rsidRPr="002E0856" w:rsidRDefault="0065213F" w:rsidP="002E0856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учебный год</w:t>
            </w:r>
          </w:p>
          <w:p w:rsidR="0065213F" w:rsidRPr="002E0856" w:rsidRDefault="0065213F" w:rsidP="002E0856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gridSpan w:val="4"/>
            <w:vAlign w:val="center"/>
          </w:tcPr>
          <w:p w:rsidR="0065213F" w:rsidRPr="002E0856" w:rsidRDefault="0065213F" w:rsidP="002E0856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2016-2017</w:t>
            </w:r>
          </w:p>
          <w:p w:rsidR="0065213F" w:rsidRPr="002E0856" w:rsidRDefault="0065213F" w:rsidP="002E0856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46" w:type="dxa"/>
            <w:gridSpan w:val="3"/>
            <w:vAlign w:val="center"/>
          </w:tcPr>
          <w:p w:rsidR="0065213F" w:rsidRPr="002E0856" w:rsidRDefault="0065213F" w:rsidP="002E0856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7</w:t>
            </w: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8</w:t>
            </w:r>
          </w:p>
          <w:p w:rsidR="0065213F" w:rsidRPr="002E0856" w:rsidRDefault="0065213F" w:rsidP="002E0856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65213F" w:rsidRPr="00D90B40" w:rsidTr="00A57164">
        <w:trPr>
          <w:cantSplit/>
          <w:trHeight w:val="2045"/>
        </w:trPr>
        <w:tc>
          <w:tcPr>
            <w:tcW w:w="2663" w:type="dxa"/>
            <w:vMerge/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89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89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Средний тестовый  балл/средняя оценка</w:t>
            </w:r>
          </w:p>
        </w:tc>
        <w:tc>
          <w:tcPr>
            <w:tcW w:w="889" w:type="dxa"/>
            <w:gridSpan w:val="2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536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1241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Средний тестовый  балл/средняя оценка </w:t>
            </w:r>
          </w:p>
        </w:tc>
        <w:tc>
          <w:tcPr>
            <w:tcW w:w="889" w:type="dxa"/>
            <w:gridSpan w:val="2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654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1124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Средний тестовый  балл/средняя оценка </w:t>
            </w:r>
          </w:p>
        </w:tc>
      </w:tr>
      <w:tr w:rsidR="0065213F" w:rsidRPr="00D90B40" w:rsidTr="00A57164">
        <w:trPr>
          <w:cantSplit/>
        </w:trPr>
        <w:tc>
          <w:tcPr>
            <w:tcW w:w="2663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33,5\4,4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32,2</w:t>
            </w: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/4.3</w:t>
            </w:r>
          </w:p>
        </w:tc>
      </w:tr>
      <w:tr w:rsidR="0065213F" w:rsidRPr="00D90B40" w:rsidTr="00A57164">
        <w:trPr>
          <w:cantSplit/>
        </w:trPr>
        <w:tc>
          <w:tcPr>
            <w:tcW w:w="2663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49\ 4,2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4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64.2/4.8</w:t>
            </w:r>
          </w:p>
        </w:tc>
      </w:tr>
      <w:tr w:rsidR="0065213F" w:rsidRPr="00D90B40" w:rsidTr="00A57164">
        <w:trPr>
          <w:cantSplit/>
        </w:trPr>
        <w:tc>
          <w:tcPr>
            <w:tcW w:w="2663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17,2 \ 4,0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17,9</w:t>
            </w: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/ 4.0</w:t>
            </w:r>
          </w:p>
        </w:tc>
      </w:tr>
      <w:tr w:rsidR="0065213F" w:rsidRPr="00D90B40" w:rsidTr="00A57164">
        <w:trPr>
          <w:cantSplit/>
        </w:trPr>
        <w:tc>
          <w:tcPr>
            <w:tcW w:w="2663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16,5 \ 4,0</w:t>
            </w:r>
          </w:p>
        </w:tc>
        <w:tc>
          <w:tcPr>
            <w:tcW w:w="889" w:type="dxa"/>
            <w:gridSpan w:val="2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15/4.0</w:t>
            </w:r>
          </w:p>
        </w:tc>
      </w:tr>
      <w:tr w:rsidR="0065213F" w:rsidRPr="00D90B40" w:rsidTr="00A57164">
        <w:trPr>
          <w:cantSplit/>
        </w:trPr>
        <w:tc>
          <w:tcPr>
            <w:tcW w:w="2663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26,6 \ 3,6</w:t>
            </w:r>
          </w:p>
        </w:tc>
        <w:tc>
          <w:tcPr>
            <w:tcW w:w="889" w:type="dxa"/>
            <w:gridSpan w:val="2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65213F" w:rsidRPr="007F335E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20.6 / 3.3</w:t>
            </w:r>
          </w:p>
        </w:tc>
      </w:tr>
      <w:tr w:rsidR="0065213F" w:rsidRPr="00D90B40" w:rsidTr="00A57164">
        <w:trPr>
          <w:cantSplit/>
        </w:trPr>
        <w:tc>
          <w:tcPr>
            <w:tcW w:w="2663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29,5 \ 5,0</w:t>
            </w:r>
          </w:p>
        </w:tc>
        <w:tc>
          <w:tcPr>
            <w:tcW w:w="889" w:type="dxa"/>
            <w:gridSpan w:val="2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</w:tr>
      <w:tr w:rsidR="0065213F" w:rsidRPr="00D90B40" w:rsidTr="00A57164">
        <w:trPr>
          <w:cantSplit/>
        </w:trPr>
        <w:tc>
          <w:tcPr>
            <w:tcW w:w="2663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25 \ 4,0</w:t>
            </w:r>
          </w:p>
        </w:tc>
        <w:tc>
          <w:tcPr>
            <w:tcW w:w="889" w:type="dxa"/>
            <w:gridSpan w:val="2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28/ 4.5</w:t>
            </w:r>
          </w:p>
        </w:tc>
      </w:tr>
      <w:tr w:rsidR="0065213F" w:rsidRPr="00D90B40" w:rsidTr="00A57164">
        <w:trPr>
          <w:cantSplit/>
        </w:trPr>
        <w:tc>
          <w:tcPr>
            <w:tcW w:w="2663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65213F" w:rsidRPr="007F335E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21.5 / 3.75</w:t>
            </w:r>
          </w:p>
        </w:tc>
      </w:tr>
      <w:tr w:rsidR="0065213F" w:rsidRPr="00D90B40" w:rsidTr="00A57164">
        <w:trPr>
          <w:cantSplit/>
          <w:trHeight w:val="384"/>
        </w:trPr>
        <w:tc>
          <w:tcPr>
            <w:tcW w:w="2663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35 \ 4,5</w:t>
            </w:r>
          </w:p>
        </w:tc>
        <w:tc>
          <w:tcPr>
            <w:tcW w:w="889" w:type="dxa"/>
            <w:gridSpan w:val="2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25/ 3.3</w:t>
            </w:r>
          </w:p>
        </w:tc>
      </w:tr>
      <w:tr w:rsidR="0065213F" w:rsidRPr="00D90B40" w:rsidTr="00A57164">
        <w:trPr>
          <w:cantSplit/>
          <w:trHeight w:val="384"/>
        </w:trPr>
        <w:tc>
          <w:tcPr>
            <w:tcW w:w="2663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65213F" w:rsidRPr="00303DD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0</w:t>
            </w:r>
          </w:p>
        </w:tc>
      </w:tr>
      <w:tr w:rsidR="0065213F" w:rsidRPr="00D90B40" w:rsidTr="00A57164">
        <w:trPr>
          <w:cantSplit/>
        </w:trPr>
        <w:tc>
          <w:tcPr>
            <w:tcW w:w="266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Итого средний балл по программе основного  общего образования </w:t>
            </w:r>
          </w:p>
        </w:tc>
        <w:tc>
          <w:tcPr>
            <w:tcW w:w="888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5213F" w:rsidRPr="002E0856" w:rsidRDefault="0065213F" w:rsidP="00836F35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27,4 / 3,7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65213F" w:rsidRPr="002E0856" w:rsidRDefault="0065213F" w:rsidP="004412D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29,0 \ 4,2</w:t>
            </w:r>
          </w:p>
        </w:tc>
        <w:tc>
          <w:tcPr>
            <w:tcW w:w="889" w:type="dxa"/>
            <w:gridSpan w:val="2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65213F" w:rsidRPr="007F335E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en-US" w:eastAsia="ru-RU"/>
              </w:rPr>
              <w:t>28.9/ 4.0</w:t>
            </w:r>
          </w:p>
        </w:tc>
      </w:tr>
    </w:tbl>
    <w:p w:rsidR="0065213F" w:rsidRPr="002E0856" w:rsidRDefault="0065213F" w:rsidP="002E0856">
      <w:pPr>
        <w:spacing w:after="0" w:line="240" w:lineRule="auto"/>
        <w:jc w:val="both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both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E0856">
        <w:rPr>
          <w:rFonts w:ascii="Times New Roman" w:hAnsi="Times New Roman"/>
          <w:b/>
          <w:sz w:val="24"/>
          <w:szCs w:val="24"/>
          <w:lang w:eastAsia="ru-RU"/>
        </w:rPr>
        <w:t>Средний балл ОГЭ.</w:t>
      </w:r>
    </w:p>
    <w:p w:rsidR="0065213F" w:rsidRPr="002E0856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047D8E" w:rsidP="002E0856">
      <w:pPr>
        <w:spacing w:after="0" w:line="240" w:lineRule="auto"/>
        <w:jc w:val="both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w w:val="90"/>
          <w:sz w:val="24"/>
          <w:szCs w:val="24"/>
          <w:lang w:eastAsia="ru-RU"/>
        </w:rPr>
        <w:drawing>
          <wp:inline distT="0" distB="0" distL="0" distR="0">
            <wp:extent cx="5344160" cy="233934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213F" w:rsidRPr="002E0856" w:rsidRDefault="0065213F" w:rsidP="002E0856">
      <w:pPr>
        <w:spacing w:after="0" w:line="240" w:lineRule="auto"/>
        <w:jc w:val="both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Default="0065213F" w:rsidP="002E0856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w w:val="90"/>
          <w:sz w:val="28"/>
          <w:szCs w:val="28"/>
          <w:lang w:eastAsia="ar-SA"/>
        </w:rPr>
      </w:pPr>
    </w:p>
    <w:p w:rsidR="0065213F" w:rsidRPr="002E0856" w:rsidRDefault="0065213F" w:rsidP="002E0856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w w:val="90"/>
          <w:sz w:val="28"/>
          <w:szCs w:val="28"/>
          <w:lang w:eastAsia="ar-SA"/>
        </w:rPr>
      </w:pPr>
      <w:r w:rsidRPr="002E0856">
        <w:rPr>
          <w:rFonts w:ascii="Times New Roman CYR" w:hAnsi="Times New Roman CYR" w:cs="Times New Roman CYR"/>
          <w:b/>
          <w:bCs/>
          <w:w w:val="90"/>
          <w:sz w:val="28"/>
          <w:szCs w:val="28"/>
          <w:lang w:eastAsia="ar-SA"/>
        </w:rPr>
        <w:lastRenderedPageBreak/>
        <w:t>Результаты ЕГЭ (201</w:t>
      </w:r>
      <w:r w:rsidRPr="00095684">
        <w:rPr>
          <w:rFonts w:ascii="Times New Roman CYR" w:hAnsi="Times New Roman CYR" w:cs="Times New Roman CYR"/>
          <w:b/>
          <w:bCs/>
          <w:w w:val="90"/>
          <w:sz w:val="28"/>
          <w:szCs w:val="28"/>
          <w:lang w:eastAsia="ar-SA"/>
        </w:rPr>
        <w:t>8</w:t>
      </w:r>
      <w:r w:rsidRPr="002E0856">
        <w:rPr>
          <w:rFonts w:ascii="Times New Roman CYR" w:hAnsi="Times New Roman CYR" w:cs="Times New Roman CYR"/>
          <w:b/>
          <w:bCs/>
          <w:w w:val="90"/>
          <w:sz w:val="28"/>
          <w:szCs w:val="28"/>
          <w:lang w:eastAsia="ar-SA"/>
        </w:rPr>
        <w:t xml:space="preserve"> г.)</w:t>
      </w:r>
    </w:p>
    <w:p w:rsidR="0065213F" w:rsidRPr="002E0856" w:rsidRDefault="0065213F" w:rsidP="002E0856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w w:val="90"/>
          <w:sz w:val="28"/>
          <w:szCs w:val="28"/>
          <w:lang w:eastAsia="ar-SA"/>
        </w:rPr>
      </w:pPr>
    </w:p>
    <w:p w:rsidR="0065213F" w:rsidRPr="002E0856" w:rsidRDefault="0065213F" w:rsidP="002E0856">
      <w:pPr>
        <w:tabs>
          <w:tab w:val="left" w:pos="3825"/>
        </w:tabs>
        <w:spacing w:after="0" w:line="240" w:lineRule="auto"/>
        <w:rPr>
          <w:rFonts w:ascii="Times New Roman" w:hAnsi="Times New Roman"/>
          <w:w w:val="90"/>
          <w:sz w:val="23"/>
          <w:szCs w:val="23"/>
          <w:lang w:eastAsia="ar-SA"/>
        </w:rPr>
      </w:pPr>
      <w:r w:rsidRPr="002E0856">
        <w:rPr>
          <w:rFonts w:ascii="Times New Roman" w:hAnsi="Times New Roman"/>
          <w:b/>
          <w:bCs/>
          <w:w w:val="90"/>
          <w:sz w:val="23"/>
          <w:szCs w:val="23"/>
          <w:lang w:eastAsia="ar-SA"/>
        </w:rPr>
        <w:t>Качественные показатели сдачи ЕГЭ по выбору.</w:t>
      </w:r>
      <w:r w:rsidRPr="002E0856">
        <w:rPr>
          <w:rFonts w:ascii="Times New Roman" w:hAnsi="Times New Roman"/>
          <w:w w:val="90"/>
          <w:sz w:val="23"/>
          <w:szCs w:val="23"/>
          <w:lang w:eastAsia="ar-SA"/>
        </w:rPr>
        <w:tab/>
      </w: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tbl>
      <w:tblPr>
        <w:tblW w:w="4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  <w:gridCol w:w="2505"/>
        <w:gridCol w:w="7"/>
      </w:tblGrid>
      <w:tr w:rsidR="0065213F" w:rsidRPr="00D90B40" w:rsidTr="007F335E">
        <w:trPr>
          <w:gridAfter w:val="1"/>
          <w:wAfter w:w="7" w:type="dxa"/>
          <w:trHeight w:val="405"/>
        </w:trPr>
        <w:tc>
          <w:tcPr>
            <w:tcW w:w="1969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05" w:type="dxa"/>
          </w:tcPr>
          <w:p w:rsidR="0065213F" w:rsidRPr="002E0856" w:rsidRDefault="0065213F" w:rsidP="007F335E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65213F" w:rsidRPr="00D90B40" w:rsidTr="007F335E">
        <w:trPr>
          <w:trHeight w:val="321"/>
        </w:trPr>
        <w:tc>
          <w:tcPr>
            <w:tcW w:w="1969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12" w:type="dxa"/>
            <w:gridSpan w:val="2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66,2</w:t>
            </w:r>
          </w:p>
        </w:tc>
      </w:tr>
      <w:tr w:rsidR="0065213F" w:rsidRPr="00D90B40" w:rsidTr="007F335E">
        <w:trPr>
          <w:trHeight w:val="600"/>
        </w:trPr>
        <w:tc>
          <w:tcPr>
            <w:tcW w:w="1969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Математика (база)</w:t>
            </w:r>
          </w:p>
        </w:tc>
        <w:tc>
          <w:tcPr>
            <w:tcW w:w="2512" w:type="dxa"/>
            <w:gridSpan w:val="2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14</w:t>
            </w:r>
          </w:p>
        </w:tc>
      </w:tr>
      <w:tr w:rsidR="0065213F" w:rsidRPr="00D90B40" w:rsidTr="007F335E">
        <w:trPr>
          <w:trHeight w:val="600"/>
        </w:trPr>
        <w:tc>
          <w:tcPr>
            <w:tcW w:w="1969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Математика (профиль)</w:t>
            </w:r>
          </w:p>
        </w:tc>
        <w:tc>
          <w:tcPr>
            <w:tcW w:w="2512" w:type="dxa"/>
            <w:gridSpan w:val="2"/>
          </w:tcPr>
          <w:p w:rsidR="0065213F" w:rsidRPr="00D63D94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48,75</w:t>
            </w:r>
          </w:p>
        </w:tc>
      </w:tr>
      <w:tr w:rsidR="0065213F" w:rsidRPr="00D90B40" w:rsidTr="007F335E">
        <w:trPr>
          <w:trHeight w:val="600"/>
        </w:trPr>
        <w:tc>
          <w:tcPr>
            <w:tcW w:w="1969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2512" w:type="dxa"/>
            <w:gridSpan w:val="2"/>
          </w:tcPr>
          <w:p w:rsidR="0065213F" w:rsidRPr="0068463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75</w:t>
            </w:r>
          </w:p>
        </w:tc>
      </w:tr>
      <w:tr w:rsidR="0065213F" w:rsidRPr="00D90B40" w:rsidTr="007F335E">
        <w:trPr>
          <w:trHeight w:val="600"/>
        </w:trPr>
        <w:tc>
          <w:tcPr>
            <w:tcW w:w="1969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512" w:type="dxa"/>
            <w:gridSpan w:val="2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65,5</w:t>
            </w:r>
          </w:p>
        </w:tc>
      </w:tr>
      <w:tr w:rsidR="0065213F" w:rsidRPr="00D90B40" w:rsidTr="007F335E">
        <w:trPr>
          <w:trHeight w:val="600"/>
        </w:trPr>
        <w:tc>
          <w:tcPr>
            <w:tcW w:w="1969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512" w:type="dxa"/>
            <w:gridSpan w:val="2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47</w:t>
            </w:r>
          </w:p>
        </w:tc>
      </w:tr>
      <w:tr w:rsidR="0065213F" w:rsidRPr="00D90B40" w:rsidTr="007F335E">
        <w:trPr>
          <w:trHeight w:val="600"/>
        </w:trPr>
        <w:tc>
          <w:tcPr>
            <w:tcW w:w="1969" w:type="dxa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512" w:type="dxa"/>
            <w:gridSpan w:val="2"/>
          </w:tcPr>
          <w:p w:rsidR="0065213F" w:rsidRPr="00102B0D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27</w:t>
            </w:r>
          </w:p>
        </w:tc>
      </w:tr>
      <w:tr w:rsidR="0065213F" w:rsidRPr="00D90B40" w:rsidTr="007F335E">
        <w:trPr>
          <w:trHeight w:val="600"/>
        </w:trPr>
        <w:tc>
          <w:tcPr>
            <w:tcW w:w="1969" w:type="dxa"/>
          </w:tcPr>
          <w:p w:rsidR="0065213F" w:rsidRPr="002E0856" w:rsidRDefault="0065213F" w:rsidP="002E0856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w w:val="90"/>
                <w:sz w:val="28"/>
                <w:szCs w:val="28"/>
                <w:lang w:eastAsia="ar-SA"/>
              </w:rPr>
            </w:pPr>
            <w:r w:rsidRPr="002E0856">
              <w:rPr>
                <w:rFonts w:ascii="Times New Roman CYR" w:hAnsi="Times New Roman CYR" w:cs="Times New Roman CYR"/>
                <w:w w:val="90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2512" w:type="dxa"/>
            <w:gridSpan w:val="2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42</w:t>
            </w:r>
          </w:p>
        </w:tc>
      </w:tr>
      <w:tr w:rsidR="0065213F" w:rsidRPr="00D90B40" w:rsidTr="007F335E">
        <w:trPr>
          <w:trHeight w:val="600"/>
        </w:trPr>
        <w:tc>
          <w:tcPr>
            <w:tcW w:w="1969" w:type="dxa"/>
          </w:tcPr>
          <w:p w:rsidR="0065213F" w:rsidRPr="005E2864" w:rsidRDefault="0065213F" w:rsidP="002E0856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w w:val="90"/>
                <w:sz w:val="28"/>
                <w:szCs w:val="28"/>
                <w:lang w:eastAsia="ar-SA"/>
              </w:rPr>
              <w:t>Средний балл</w:t>
            </w:r>
          </w:p>
        </w:tc>
        <w:tc>
          <w:tcPr>
            <w:tcW w:w="2512" w:type="dxa"/>
            <w:gridSpan w:val="2"/>
          </w:tcPr>
          <w:p w:rsidR="0065213F" w:rsidRPr="005E2864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ru-RU"/>
              </w:rPr>
              <w:t>48,1</w:t>
            </w:r>
          </w:p>
        </w:tc>
      </w:tr>
    </w:tbl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2E0856">
        <w:rPr>
          <w:rFonts w:ascii="Times New Roman" w:hAnsi="Times New Roman"/>
          <w:color w:val="000000"/>
          <w:sz w:val="23"/>
          <w:szCs w:val="23"/>
          <w:lang w:eastAsia="ar-SA"/>
        </w:rPr>
        <w:t xml:space="preserve">Сравним итоги сдачи ЕГЭ </w:t>
      </w:r>
      <w:r>
        <w:rPr>
          <w:rFonts w:ascii="Times New Roman" w:hAnsi="Times New Roman"/>
          <w:color w:val="000000"/>
          <w:sz w:val="23"/>
          <w:szCs w:val="23"/>
          <w:lang w:eastAsia="ar-SA"/>
        </w:rPr>
        <w:t>с</w:t>
      </w:r>
      <w:r w:rsidRPr="002E0856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2015-</w:t>
      </w:r>
      <w:r>
        <w:rPr>
          <w:rFonts w:ascii="Times New Roman" w:hAnsi="Times New Roman"/>
          <w:color w:val="000000"/>
          <w:sz w:val="23"/>
          <w:szCs w:val="23"/>
          <w:lang w:eastAsia="ar-SA"/>
        </w:rPr>
        <w:t>18</w:t>
      </w:r>
      <w:r w:rsidRPr="002E0856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учебных годах (средний балл по школе).</w:t>
      </w:r>
    </w:p>
    <w:p w:rsidR="0065213F" w:rsidRPr="002E0856" w:rsidRDefault="00047D8E" w:rsidP="002E0856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ar-SA"/>
        </w:rPr>
      </w:pPr>
      <w:r>
        <w:rPr>
          <w:noProof/>
          <w:lang w:eastAsia="ru-RU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216535</wp:posOffset>
            </wp:positionV>
            <wp:extent cx="6894195" cy="2555240"/>
            <wp:effectExtent l="0" t="0" r="1905" b="0"/>
            <wp:wrapNone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right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w w:val="90"/>
          <w:sz w:val="28"/>
          <w:szCs w:val="28"/>
          <w:lang w:eastAsia="ru-RU"/>
        </w:rPr>
      </w:pPr>
    </w:p>
    <w:p w:rsidR="0065213F" w:rsidRPr="002E0856" w:rsidRDefault="00047D8E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lastRenderedPageBreak/>
        <w:drawing>
          <wp:inline distT="0" distB="0" distL="0" distR="0">
            <wp:extent cx="2624455" cy="173355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047D8E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drawing>
          <wp:inline distT="0" distB="0" distL="0" distR="0">
            <wp:extent cx="2743200" cy="180530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047D8E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drawing>
          <wp:inline distT="0" distB="0" distL="0" distR="0">
            <wp:extent cx="2612390" cy="1828800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047D8E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drawing>
          <wp:inline distT="0" distB="0" distL="0" distR="0">
            <wp:extent cx="2517775" cy="1959610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5213F" w:rsidRPr="002E0856" w:rsidRDefault="0065213F" w:rsidP="002E0856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047D8E" w:rsidP="004C272A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drawing>
          <wp:inline distT="0" distB="0" distL="0" distR="0">
            <wp:extent cx="2399030" cy="1603375"/>
            <wp:effectExtent l="0" t="0" r="0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w w:val="90"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 w:rsidRPr="002E0856">
        <w:rPr>
          <w:rFonts w:ascii="Times New Roman" w:hAnsi="Times New Roman"/>
          <w:b/>
          <w:w w:val="90"/>
          <w:sz w:val="28"/>
          <w:szCs w:val="28"/>
          <w:lang w:eastAsia="ru-RU"/>
        </w:rPr>
        <w:t>Сведения об итоговой аттестации выпускников основной  общеобразовательной программы среднего (полного) общего образования</w:t>
      </w: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629"/>
        <w:gridCol w:w="1081"/>
        <w:gridCol w:w="893"/>
        <w:gridCol w:w="893"/>
        <w:gridCol w:w="893"/>
        <w:gridCol w:w="1553"/>
      </w:tblGrid>
      <w:tr w:rsidR="0065213F" w:rsidRPr="00D90B40" w:rsidTr="00A57164">
        <w:trPr>
          <w:cantSplit/>
          <w:trHeight w:val="955"/>
          <w:jc w:val="center"/>
        </w:trPr>
        <w:tc>
          <w:tcPr>
            <w:tcW w:w="2772" w:type="dxa"/>
            <w:vMerge w:val="restart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 xml:space="preserve">Учебные предметы </w:t>
            </w:r>
          </w:p>
        </w:tc>
        <w:tc>
          <w:tcPr>
            <w:tcW w:w="1710" w:type="dxa"/>
            <w:gridSpan w:val="2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2015-2016</w:t>
            </w:r>
          </w:p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gridSpan w:val="2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2446" w:type="dxa"/>
            <w:gridSpan w:val="2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2017-2018</w:t>
            </w:r>
          </w:p>
        </w:tc>
      </w:tr>
      <w:tr w:rsidR="0065213F" w:rsidRPr="00D90B40" w:rsidTr="00A57164">
        <w:trPr>
          <w:cantSplit/>
          <w:trHeight w:val="1623"/>
          <w:jc w:val="center"/>
        </w:trPr>
        <w:tc>
          <w:tcPr>
            <w:tcW w:w="2772" w:type="dxa"/>
            <w:vMerge/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1081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 xml:space="preserve">средний тестовый балл </w:t>
            </w:r>
          </w:p>
        </w:tc>
        <w:tc>
          <w:tcPr>
            <w:tcW w:w="893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893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 xml:space="preserve">средний тестовый балл </w:t>
            </w:r>
          </w:p>
        </w:tc>
        <w:tc>
          <w:tcPr>
            <w:tcW w:w="893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1553" w:type="dxa"/>
            <w:textDirection w:val="btLr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 xml:space="preserve">средний тестовый балл 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72.6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66,2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49.5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74,5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64.4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75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Математика(база)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15.1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14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Математика(профиль)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47,9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84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27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54,2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53.6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65,5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47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</w:tcPr>
          <w:p w:rsidR="0065213F" w:rsidRPr="002E0856" w:rsidRDefault="0065213F" w:rsidP="002E0856">
            <w:pPr>
              <w:spacing w:after="0" w:line="240" w:lineRule="auto"/>
              <w:outlineLvl w:val="0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065468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42</w:t>
            </w:r>
          </w:p>
        </w:tc>
      </w:tr>
      <w:tr w:rsidR="0065213F" w:rsidRPr="00D90B40" w:rsidTr="00A57164">
        <w:trPr>
          <w:cantSplit/>
          <w:jc w:val="center"/>
        </w:trPr>
        <w:tc>
          <w:tcPr>
            <w:tcW w:w="2772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 xml:space="preserve">Итого средний балл по программе среднего (полного) общего образования </w:t>
            </w:r>
          </w:p>
        </w:tc>
        <w:tc>
          <w:tcPr>
            <w:tcW w:w="629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Align w:val="center"/>
          </w:tcPr>
          <w:p w:rsidR="0065213F" w:rsidRPr="002E0856" w:rsidRDefault="0065213F" w:rsidP="00DB04F7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57,08 ( или 61,5 без базы)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89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vAlign w:val="center"/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48,1</w:t>
            </w:r>
          </w:p>
        </w:tc>
      </w:tr>
    </w:tbl>
    <w:p w:rsidR="0065213F" w:rsidRPr="002E0856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213F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213F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213F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213F" w:rsidRPr="002E0856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213F" w:rsidRPr="002E0856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E0856">
        <w:rPr>
          <w:rFonts w:ascii="Times New Roman" w:hAnsi="Times New Roman"/>
          <w:b/>
          <w:sz w:val="24"/>
          <w:szCs w:val="24"/>
          <w:lang w:eastAsia="ru-RU"/>
        </w:rPr>
        <w:lastRenderedPageBreak/>
        <w:t>Средний балл ЕГЭ.</w:t>
      </w:r>
    </w:p>
    <w:p w:rsidR="0065213F" w:rsidRPr="002E0856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2E0856" w:rsidRDefault="00047D8E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w w:val="90"/>
          <w:sz w:val="24"/>
          <w:szCs w:val="24"/>
          <w:lang w:eastAsia="ru-RU"/>
        </w:rPr>
        <w:drawing>
          <wp:inline distT="0" distB="0" distL="0" distR="0">
            <wp:extent cx="6424295" cy="2339340"/>
            <wp:effectExtent l="0" t="0" r="0" b="0"/>
            <wp:docPr id="20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5213F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tbl>
      <w:tblPr>
        <w:tblW w:w="68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1719"/>
        <w:gridCol w:w="1722"/>
        <w:gridCol w:w="1719"/>
      </w:tblGrid>
      <w:tr w:rsidR="0065213F" w:rsidRPr="00CD7379" w:rsidTr="00CD7379">
        <w:trPr>
          <w:trHeight w:val="390"/>
          <w:tblCellSpacing w:w="0" w:type="dxa"/>
        </w:trPr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B9BD5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B9BD5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B9BD5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B9BD5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РОССИЯ</w:t>
            </w:r>
          </w:p>
        </w:tc>
      </w:tr>
      <w:tr w:rsidR="0065213F" w:rsidRPr="00CD7379" w:rsidTr="00CD7379">
        <w:trPr>
          <w:trHeight w:val="390"/>
          <w:tblCellSpacing w:w="0" w:type="dxa"/>
        </w:trPr>
        <w:tc>
          <w:tcPr>
            <w:tcW w:w="172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2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72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72,03</w:t>
            </w:r>
          </w:p>
        </w:tc>
        <w:tc>
          <w:tcPr>
            <w:tcW w:w="172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70,93</w:t>
            </w:r>
          </w:p>
        </w:tc>
      </w:tr>
      <w:tr w:rsidR="0065213F" w:rsidRPr="00CD7379" w:rsidTr="00CD7379">
        <w:trPr>
          <w:trHeight w:val="585"/>
          <w:tblCellSpacing w:w="0" w:type="dxa"/>
        </w:trPr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> </w:t>
            </w:r>
          </w:p>
        </w:tc>
      </w:tr>
      <w:tr w:rsidR="0065213F" w:rsidRPr="00CD7379" w:rsidTr="00CD7379">
        <w:trPr>
          <w:trHeight w:val="585"/>
          <w:tblCellSpacing w:w="0" w:type="dxa"/>
        </w:trPr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52,54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49,8</w:t>
            </w:r>
          </w:p>
        </w:tc>
      </w:tr>
      <w:tr w:rsidR="0065213F" w:rsidRPr="00CD7379" w:rsidTr="00CD7379">
        <w:trPr>
          <w:trHeight w:val="585"/>
          <w:tblCellSpacing w:w="0" w:type="dxa"/>
        </w:trPr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75</w:t>
            </w: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75,05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70,1</w:t>
            </w:r>
          </w:p>
        </w:tc>
      </w:tr>
      <w:tr w:rsidR="0065213F" w:rsidRPr="00CD7379" w:rsidTr="00CD7379">
        <w:trPr>
          <w:trHeight w:val="390"/>
          <w:tblCellSpacing w:w="0" w:type="dxa"/>
        </w:trPr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55,4</w:t>
            </w:r>
          </w:p>
        </w:tc>
      </w:tr>
      <w:tr w:rsidR="0065213F" w:rsidRPr="00CD7379" w:rsidTr="00CD7379">
        <w:trPr>
          <w:trHeight w:val="390"/>
          <w:tblCellSpacing w:w="0" w:type="dxa"/>
        </w:trPr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62,07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60</w:t>
            </w:r>
          </w:p>
        </w:tc>
      </w:tr>
      <w:tr w:rsidR="0065213F" w:rsidRPr="00CD7379" w:rsidTr="00CD7379">
        <w:trPr>
          <w:trHeight w:val="390"/>
          <w:tblCellSpacing w:w="0" w:type="dxa"/>
        </w:trPr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58,5</w:t>
            </w:r>
          </w:p>
        </w:tc>
      </w:tr>
      <w:tr w:rsidR="0065213F" w:rsidRPr="00CD7379" w:rsidTr="00CD7379">
        <w:trPr>
          <w:trHeight w:val="390"/>
          <w:tblCellSpacing w:w="0" w:type="dxa"/>
        </w:trPr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55,98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</w:tcPr>
          <w:p w:rsidR="0065213F" w:rsidRPr="00CD7379" w:rsidRDefault="0065213F" w:rsidP="00CD737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CD7379">
              <w:rPr>
                <w:rFonts w:ascii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  <w:t>52,6</w:t>
            </w:r>
          </w:p>
        </w:tc>
      </w:tr>
    </w:tbl>
    <w:p w:rsidR="0065213F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eastAsia="ru-RU"/>
        </w:rPr>
      </w:pPr>
    </w:p>
    <w:p w:rsidR="0065213F" w:rsidRPr="002E0856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E0856">
        <w:rPr>
          <w:rFonts w:ascii="Times New Roman" w:hAnsi="Times New Roman"/>
          <w:b/>
          <w:sz w:val="24"/>
          <w:szCs w:val="24"/>
          <w:lang w:eastAsia="ru-RU"/>
        </w:rPr>
        <w:t>Сведения о выпускниках образовательных программ</w:t>
      </w:r>
    </w:p>
    <w:p w:rsidR="0065213F" w:rsidRPr="002E0856" w:rsidRDefault="0065213F" w:rsidP="002E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6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1"/>
        <w:gridCol w:w="1800"/>
        <w:gridCol w:w="1794"/>
        <w:gridCol w:w="6"/>
        <w:gridCol w:w="1949"/>
      </w:tblGrid>
      <w:tr w:rsidR="0065213F" w:rsidRPr="00D90B40" w:rsidTr="00A57164">
        <w:trPr>
          <w:trHeight w:val="250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4B4950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2015-2016</w:t>
            </w:r>
          </w:p>
          <w:p w:rsidR="0065213F" w:rsidRPr="002E0856" w:rsidRDefault="0065213F" w:rsidP="004B4950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2E0856" w:rsidRDefault="0065213F" w:rsidP="004B4950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2016-2017</w:t>
            </w:r>
          </w:p>
          <w:p w:rsidR="0065213F" w:rsidRPr="002E0856" w:rsidRDefault="0065213F" w:rsidP="004B4950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4B4950" w:rsidRDefault="0065213F" w:rsidP="002E0856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val="en-US" w:eastAsia="ru-RU"/>
              </w:rPr>
              <w:t>2017-2018</w:t>
            </w:r>
          </w:p>
        </w:tc>
      </w:tr>
      <w:tr w:rsidR="0065213F" w:rsidRPr="00D90B40" w:rsidTr="00A57164">
        <w:trPr>
          <w:trHeight w:val="221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Общее количество обучающихся, окончивших ОУ и получивших</w:t>
            </w:r>
          </w:p>
        </w:tc>
      </w:tr>
      <w:tr w:rsidR="0065213F" w:rsidRPr="00D90B40" w:rsidTr="00A57164">
        <w:trPr>
          <w:trHeight w:val="22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4B4950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30617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689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10</w:t>
            </w:r>
          </w:p>
        </w:tc>
      </w:tr>
      <w:tr w:rsidR="0065213F" w:rsidRPr="00D90B40" w:rsidTr="00A57164">
        <w:trPr>
          <w:trHeight w:val="202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4B4950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Среднее (полное) общее образование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30617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689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5</w:t>
            </w:r>
          </w:p>
        </w:tc>
      </w:tr>
      <w:tr w:rsidR="0065213F" w:rsidRPr="00D90B40" w:rsidTr="00A57164">
        <w:trPr>
          <w:trHeight w:val="202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Из них: </w:t>
            </w:r>
          </w:p>
        </w:tc>
      </w:tr>
      <w:tr w:rsidR="0065213F" w:rsidRPr="00D90B40" w:rsidTr="00A57164">
        <w:trPr>
          <w:trHeight w:val="22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— с отличием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0</w:t>
            </w:r>
          </w:p>
        </w:tc>
      </w:tr>
      <w:tr w:rsidR="0065213F" w:rsidRPr="00D90B40" w:rsidTr="00A57164">
        <w:trPr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— с золотой медалью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0</w:t>
            </w:r>
          </w:p>
        </w:tc>
      </w:tr>
      <w:tr w:rsidR="0065213F" w:rsidRPr="00D90B40" w:rsidTr="00A57164">
        <w:trPr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— с серебряной медалью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D13C4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0</w:t>
            </w:r>
          </w:p>
        </w:tc>
      </w:tr>
      <w:tr w:rsidR="0065213F" w:rsidRPr="00D90B40" w:rsidTr="00A57164">
        <w:trPr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lastRenderedPageBreak/>
              <w:t>— с медалью «За особые успехи в учении»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D13C43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0</w:t>
            </w:r>
          </w:p>
        </w:tc>
      </w:tr>
      <w:tr w:rsidR="0065213F" w:rsidRPr="00D90B40" w:rsidTr="00A57164">
        <w:trPr>
          <w:trHeight w:val="211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Продолжение образования и (или) трудоустройство</w:t>
            </w:r>
          </w:p>
        </w:tc>
      </w:tr>
      <w:tr w:rsidR="0065213F" w:rsidRPr="00D90B40" w:rsidTr="00A57164">
        <w:trPr>
          <w:trHeight w:val="211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4B4950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Основное общее образование: </w:t>
            </w:r>
          </w:p>
        </w:tc>
      </w:tr>
      <w:tr w:rsidR="0065213F" w:rsidRPr="00D90B40" w:rsidTr="00A57164">
        <w:trPr>
          <w:trHeight w:val="202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— поступили в НПО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</w:tr>
      <w:tr w:rsidR="0065213F" w:rsidRPr="00D90B40" w:rsidTr="00A57164">
        <w:trPr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— поступили в СПО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CB0BD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65213F" w:rsidRPr="00D90B40" w:rsidTr="00A57164">
        <w:trPr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— продолжили обучение в 10 классе данного ОУ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CB0BD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4B4950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  <w:lang w:eastAsia="ru-RU"/>
              </w:rPr>
              <w:t>8</w:t>
            </w:r>
          </w:p>
        </w:tc>
      </w:tr>
      <w:tr w:rsidR="0065213F" w:rsidRPr="00D90B40" w:rsidTr="00A57164">
        <w:trPr>
          <w:cantSplit/>
          <w:trHeight w:val="230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CD7379">
            <w:pPr>
              <w:tabs>
                <w:tab w:val="left" w:pos="9855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-   другое</w:t>
            </w: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ab/>
              <w:t>1</w:t>
            </w:r>
          </w:p>
        </w:tc>
      </w:tr>
      <w:tr w:rsidR="0065213F" w:rsidRPr="00D90B40" w:rsidTr="00A57164">
        <w:trPr>
          <w:cantSplit/>
          <w:trHeight w:val="230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4B4950">
              <w:rPr>
                <w:rFonts w:ascii="Times New Roman" w:hAnsi="Times New Roman"/>
                <w:b/>
                <w:w w:val="90"/>
                <w:sz w:val="24"/>
                <w:szCs w:val="24"/>
                <w:lang w:eastAsia="ru-RU"/>
              </w:rPr>
              <w:t xml:space="preserve">Среднее (полное) образование: </w:t>
            </w:r>
          </w:p>
        </w:tc>
      </w:tr>
      <w:tr w:rsidR="0065213F" w:rsidRPr="00D90B40" w:rsidTr="00A57164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поступили в вуз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DE622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</w:tr>
      <w:tr w:rsidR="0065213F" w:rsidRPr="00D90B40" w:rsidTr="00A57164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поступили в СПО, НПО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DE622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4B4950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65213F" w:rsidRPr="00D90B40" w:rsidTr="00A57164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% выпускников, поступивших в профессиональные образовательные учреждения в соответствии с профилем обучения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</w:tr>
      <w:tr w:rsidR="0065213F" w:rsidRPr="00D90B40" w:rsidTr="00A57164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количество выпускников, призванных в армию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количество выпускников трудоустроившихся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65213F" w:rsidRPr="00D90B40" w:rsidTr="00A57164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2E085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2E0856" w:rsidRDefault="0065213F" w:rsidP="002E0856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</w:tr>
    </w:tbl>
    <w:p w:rsidR="0065213F" w:rsidRDefault="0065213F" w:rsidP="00A4095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213F" w:rsidRPr="004B4950" w:rsidRDefault="0065213F" w:rsidP="004B4950">
      <w:pPr>
        <w:spacing w:after="0" w:line="240" w:lineRule="auto"/>
        <w:jc w:val="both"/>
        <w:rPr>
          <w:rFonts w:ascii="Times New Roman" w:hAnsi="Times New Roman"/>
          <w:b/>
          <w:i/>
          <w:w w:val="90"/>
          <w:sz w:val="28"/>
          <w:szCs w:val="28"/>
          <w:lang w:eastAsia="ar-SA"/>
        </w:rPr>
      </w:pPr>
      <w:r w:rsidRPr="004B4950">
        <w:rPr>
          <w:rFonts w:ascii="Times New Roman" w:hAnsi="Times New Roman"/>
          <w:b/>
          <w:i/>
          <w:w w:val="90"/>
          <w:sz w:val="28"/>
          <w:szCs w:val="28"/>
          <w:lang w:eastAsia="ar-SA"/>
        </w:rPr>
        <w:t>Состояние здоровья школьников, меры по охране и укреплению здоровья школьников.</w:t>
      </w:r>
    </w:p>
    <w:p w:rsidR="0065213F" w:rsidRPr="007B1CC5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 xml:space="preserve">В текущем году педагогический коллектив совместно с родителями продолжали работу над сохранением и укреплением здоровья учащихся; формирование потребности вести здоровый образ жизни; развитие навыков поведения, способствующих укреплению здоровья. </w:t>
      </w:r>
    </w:p>
    <w:p w:rsidR="0065213F" w:rsidRPr="004B4950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</w:t>
      </w:r>
      <w:r w:rsidRPr="004B4950">
        <w:rPr>
          <w:rFonts w:ascii="Times New Roman" w:hAnsi="Times New Roman"/>
          <w:sz w:val="24"/>
          <w:szCs w:val="24"/>
        </w:rPr>
        <w:t xml:space="preserve"> в работе с учащимися:</w:t>
      </w:r>
    </w:p>
    <w:p w:rsidR="0065213F" w:rsidRPr="007B1CC5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 xml:space="preserve"> 1. формировать личность школьника, способную самостоятельно развивать себя духовно и физически в течение всей жизни;</w:t>
      </w:r>
    </w:p>
    <w:p w:rsidR="0065213F" w:rsidRPr="007B1CC5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 xml:space="preserve"> 2. придать занятиям физическими упражнениями оздоровительно- профилактическую направленность, благодаря реализации специальных программ для разных категорий учащихся; </w:t>
      </w:r>
    </w:p>
    <w:p w:rsidR="0065213F" w:rsidRPr="004B4950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>Основные задачи в работе с педагогическим коллективом:</w:t>
      </w:r>
    </w:p>
    <w:p w:rsidR="0065213F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 xml:space="preserve"> 1. повысить эффективность уроков физической культуры и занятий с детьми подготовительной и специальной медицинских групп;</w:t>
      </w:r>
    </w:p>
    <w:p w:rsidR="0065213F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 xml:space="preserve"> 2. способствовать приросту физической подготовленности учащихся по тестам, нормативам;</w:t>
      </w:r>
    </w:p>
    <w:p w:rsidR="0065213F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 xml:space="preserve"> 3. охватить учащихся внеклассной и внешкольной массово-оздоровительной работой;</w:t>
      </w:r>
    </w:p>
    <w:p w:rsidR="0065213F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</w:t>
      </w:r>
      <w:r w:rsidRPr="004B4950">
        <w:rPr>
          <w:rFonts w:ascii="Times New Roman" w:hAnsi="Times New Roman"/>
          <w:sz w:val="24"/>
          <w:szCs w:val="24"/>
        </w:rPr>
        <w:t xml:space="preserve">организовать туристическую работу с учащимися; </w:t>
      </w:r>
    </w:p>
    <w:p w:rsidR="0065213F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>Основные задачи в работе с родителями:</w:t>
      </w:r>
    </w:p>
    <w:p w:rsidR="0065213F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 xml:space="preserve"> 1. проведение совместных занятий детей и родителей, участие в играх на воздухе, походах и т.д.;</w:t>
      </w:r>
    </w:p>
    <w:p w:rsidR="0065213F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 xml:space="preserve"> 2.  проведение консультирования родителей по вопросам здоровья детей; </w:t>
      </w:r>
    </w:p>
    <w:p w:rsidR="0065213F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>Формы работы.</w:t>
      </w:r>
    </w:p>
    <w:p w:rsidR="0065213F" w:rsidRPr="004B4950" w:rsidRDefault="0065213F" w:rsidP="004B4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950">
        <w:rPr>
          <w:rFonts w:ascii="Times New Roman" w:hAnsi="Times New Roman"/>
          <w:sz w:val="24"/>
          <w:szCs w:val="24"/>
        </w:rPr>
        <w:t xml:space="preserve"> В процессе работы используются следующие формы физкультурно-оздоровительной и спортивно-массовой работы: - урок физической культуры; - мероприятия в режиме учебного дня школы (физкультурные минутки во время уроков, подвижные игры на переменах, отнесёнными по состоянию здоровья к специальной медицинской группе; - </w:t>
      </w:r>
      <w:r w:rsidRPr="004B4950">
        <w:rPr>
          <w:rFonts w:ascii="Times New Roman" w:hAnsi="Times New Roman"/>
          <w:sz w:val="24"/>
          <w:szCs w:val="24"/>
        </w:rPr>
        <w:lastRenderedPageBreak/>
        <w:t xml:space="preserve">спортивные праздники; - соревнования по различным видам спорта; - туристические походы, экскурсии; </w:t>
      </w:r>
    </w:p>
    <w:p w:rsidR="0065213F" w:rsidRDefault="0065213F" w:rsidP="00F51CA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B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Мероприятия.</w:t>
      </w:r>
      <w:r w:rsidRPr="004B4950">
        <w:rPr>
          <w:rFonts w:ascii="Times New Roman" w:hAnsi="Times New Roman"/>
          <w:color w:val="000000"/>
          <w:sz w:val="24"/>
          <w:szCs w:val="24"/>
        </w:rPr>
        <w:br/>
      </w:r>
      <w:r w:rsidRPr="004B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1.Турслет.(сентябрь)</w:t>
      </w:r>
      <w:r w:rsidRPr="004B4950">
        <w:rPr>
          <w:rFonts w:ascii="Times New Roman" w:hAnsi="Times New Roman"/>
          <w:color w:val="000000"/>
          <w:sz w:val="24"/>
          <w:szCs w:val="24"/>
        </w:rPr>
        <w:br/>
      </w:r>
      <w:r w:rsidRPr="004B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2.Первенство школы по </w:t>
      </w:r>
      <w:proofErr w:type="spellStart"/>
      <w:r w:rsidRPr="004B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игре"Перестрелка</w:t>
      </w:r>
      <w:proofErr w:type="spellEnd"/>
      <w:r w:rsidRPr="004B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 1-7 классы.</w:t>
      </w:r>
      <w:r w:rsidRPr="004B4950">
        <w:rPr>
          <w:rFonts w:ascii="Times New Roman" w:hAnsi="Times New Roman"/>
          <w:color w:val="000000"/>
          <w:sz w:val="24"/>
          <w:szCs w:val="24"/>
        </w:rPr>
        <w:br/>
      </w:r>
      <w:r w:rsidRPr="004B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Веселые старты" </w:t>
      </w:r>
      <w:proofErr w:type="spellStart"/>
      <w:r w:rsidRPr="004B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Папа,мама,я</w:t>
      </w:r>
      <w:proofErr w:type="spellEnd"/>
      <w:r w:rsidRPr="004B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спортивная семья"</w:t>
      </w:r>
      <w:r w:rsidRPr="004B4950">
        <w:rPr>
          <w:rFonts w:ascii="Times New Roman" w:hAnsi="Times New Roman"/>
          <w:color w:val="000000"/>
          <w:sz w:val="24"/>
          <w:szCs w:val="24"/>
        </w:rPr>
        <w:br/>
      </w:r>
      <w:r w:rsidRPr="004B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4.Соревнования по "Кроссфиту"1-8</w:t>
      </w:r>
    </w:p>
    <w:p w:rsidR="0065213F" w:rsidRDefault="0065213F" w:rsidP="00F51CA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Велопоход.</w:t>
      </w: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0"/>
        <w:gridCol w:w="1260"/>
        <w:gridCol w:w="17"/>
      </w:tblGrid>
      <w:tr w:rsidR="0065213F" w:rsidRPr="00D90B40" w:rsidTr="009C0B62">
        <w:trPr>
          <w:gridAfter w:val="1"/>
          <w:wAfter w:w="17" w:type="dxa"/>
          <w:cantSplit/>
          <w:trHeight w:val="320"/>
        </w:trPr>
        <w:tc>
          <w:tcPr>
            <w:tcW w:w="2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213F" w:rsidRPr="00EF0685" w:rsidRDefault="0065213F" w:rsidP="00EF068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7</w:t>
            </w:r>
            <w:r w:rsidRPr="00EF0685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</w:tr>
      <w:tr w:rsidR="0065213F" w:rsidRPr="00D90B40" w:rsidTr="009C0B62">
        <w:trPr>
          <w:cantSplit/>
          <w:trHeight w:val="192"/>
        </w:trPr>
        <w:tc>
          <w:tcPr>
            <w:tcW w:w="2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3F" w:rsidRPr="00D90B40" w:rsidTr="009C0B62">
        <w:trPr>
          <w:trHeight w:val="211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F06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группа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5213F" w:rsidRPr="00D90B40" w:rsidTr="009C0B62">
        <w:trPr>
          <w:trHeight w:val="211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F06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5213F" w:rsidRPr="00D90B40" w:rsidTr="009C0B62">
        <w:trPr>
          <w:trHeight w:val="211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F06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 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5213F" w:rsidRPr="00D90B40" w:rsidTr="009C0B62">
        <w:trPr>
          <w:trHeight w:val="221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Основная физкультурная:  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5213F" w:rsidRPr="00D90B40" w:rsidTr="009C0B62">
        <w:trPr>
          <w:trHeight w:val="202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 подготовительная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5213F" w:rsidRPr="00D90B40" w:rsidTr="009C0B62">
        <w:trPr>
          <w:trHeight w:val="221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 спецгруппа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5213F" w:rsidRPr="00D90B40" w:rsidTr="009C0B62">
        <w:trPr>
          <w:trHeight w:val="230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Освобождены от физкультуры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13F" w:rsidRPr="00EF0685" w:rsidRDefault="0065213F" w:rsidP="00EF068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5213F" w:rsidRPr="00EF0685" w:rsidRDefault="0065213F" w:rsidP="00EF0685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eastAsia="ar-SA"/>
        </w:rPr>
      </w:pPr>
    </w:p>
    <w:p w:rsidR="0065213F" w:rsidRPr="00EF0685" w:rsidRDefault="0065213F" w:rsidP="00EF0685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F0685" w:rsidRDefault="0065213F" w:rsidP="00EF0685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F0685" w:rsidRDefault="0065213F" w:rsidP="00EF0685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F0685" w:rsidRDefault="0065213F" w:rsidP="00EF0685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Pr="00EF0685" w:rsidRDefault="0065213F" w:rsidP="00EF0685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65213F" w:rsidRDefault="0065213F" w:rsidP="00A4095A">
      <w:pPr>
        <w:rPr>
          <w:rFonts w:ascii="Times New Roman" w:hAnsi="Times New Roman"/>
          <w:color w:val="000000"/>
          <w:sz w:val="24"/>
          <w:szCs w:val="24"/>
        </w:rPr>
      </w:pPr>
    </w:p>
    <w:p w:rsidR="0065213F" w:rsidRPr="00EF0685" w:rsidRDefault="0065213F" w:rsidP="00CD7379">
      <w:pPr>
        <w:rPr>
          <w:rFonts w:ascii="Times New Roman" w:hAnsi="Times New Roman"/>
          <w:b/>
          <w:sz w:val="24"/>
          <w:szCs w:val="28"/>
          <w:lang w:eastAsia="ru-RU"/>
        </w:rPr>
      </w:pPr>
      <w:r w:rsidRPr="004B4950">
        <w:rPr>
          <w:rFonts w:ascii="Times New Roman" w:hAnsi="Times New Roman"/>
          <w:color w:val="000000"/>
          <w:sz w:val="24"/>
          <w:szCs w:val="24"/>
        </w:rPr>
        <w:br/>
      </w:r>
      <w:r w:rsidRPr="00EF0685">
        <w:rPr>
          <w:rFonts w:ascii="Times New Roman" w:hAnsi="Times New Roman"/>
          <w:b/>
          <w:sz w:val="24"/>
          <w:szCs w:val="28"/>
          <w:lang w:eastAsia="ru-RU"/>
        </w:rPr>
        <w:t xml:space="preserve">Заболеваемость (количество случаев):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083"/>
      </w:tblGrid>
      <w:tr w:rsidR="0065213F" w:rsidRPr="00D90B40" w:rsidTr="009C0B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8"/>
                <w:lang w:eastAsia="ru-RU"/>
              </w:rPr>
              <w:t>ОРВИ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102</w:t>
            </w:r>
          </w:p>
        </w:tc>
      </w:tr>
      <w:tr w:rsidR="0065213F" w:rsidRPr="00D90B40" w:rsidTr="009C0B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8"/>
                <w:lang w:eastAsia="ru-RU"/>
              </w:rPr>
              <w:t>грипп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65213F" w:rsidRPr="00D90B40" w:rsidTr="009C0B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пневмония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65213F" w:rsidRPr="00D90B40" w:rsidTr="009C0B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8"/>
                <w:lang w:eastAsia="ru-RU"/>
              </w:rPr>
              <w:t>инфекционные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65213F" w:rsidRPr="00D90B40" w:rsidTr="009C0B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8"/>
                <w:lang w:eastAsia="ru-RU"/>
              </w:rPr>
              <w:t>травмы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  <w:tr w:rsidR="0065213F" w:rsidRPr="00D90B40" w:rsidTr="009C0B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8"/>
                <w:lang w:eastAsia="ru-RU"/>
              </w:rPr>
              <w:t>другие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F" w:rsidRPr="00EF0685" w:rsidRDefault="0065213F" w:rsidP="00EF06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F068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Default="0065213F" w:rsidP="002E08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085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Анализ и итоги воспитательной работы МО </w:t>
      </w: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085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классных руководителей и воспитателей начальной школы </w:t>
      </w:r>
    </w:p>
    <w:p w:rsidR="0065213F" w:rsidRPr="002E0856" w:rsidRDefault="0065213F" w:rsidP="002E0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085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   за 2017 – 2018 учебный год.</w:t>
      </w:r>
    </w:p>
    <w:p w:rsidR="0065213F" w:rsidRPr="002E0856" w:rsidRDefault="0065213F" w:rsidP="002E0856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0856">
        <w:rPr>
          <w:rFonts w:ascii="Arial" w:hAnsi="Arial" w:cs="Arial"/>
          <w:color w:val="000000"/>
          <w:sz w:val="24"/>
          <w:szCs w:val="24"/>
          <w:lang w:eastAsia="ru-RU"/>
        </w:rPr>
        <w:t xml:space="preserve">   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Классные руководители – самая значимая категория организаторов воспитательного процесса в образовательном учреждении.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В настоящее время классный руководитель позиционирует себя в разных профессиональных ролях:</w:t>
      </w:r>
    </w:p>
    <w:p w:rsidR="0065213F" w:rsidRPr="00F51CAB" w:rsidRDefault="0065213F" w:rsidP="00F51C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менеджер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внешкольной деятельности учащихся класса</w:t>
      </w:r>
    </w:p>
    <w:p w:rsidR="0065213F" w:rsidRPr="00F51CAB" w:rsidRDefault="0065213F" w:rsidP="00F51C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организатор жизнедеятельности класса</w:t>
      </w:r>
    </w:p>
    <w:p w:rsidR="0065213F" w:rsidRPr="00F51CAB" w:rsidRDefault="0065213F" w:rsidP="00F51C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тьютор</w:t>
      </w:r>
      <w:proofErr w:type="spellEnd"/>
    </w:p>
    <w:p w:rsidR="0065213F" w:rsidRPr="00F51CAB" w:rsidRDefault="0065213F" w:rsidP="00F51C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уполномоченный по правам детей</w:t>
      </w:r>
    </w:p>
    <w:p w:rsidR="0065213F" w:rsidRPr="00F51CAB" w:rsidRDefault="0065213F" w:rsidP="00F51C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представитель администрации школы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В соответствии с приказом Министерства образования и науки от 03.02.2006г. №21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РФ и  муниципальных общеобразовательных учреждений», Постановлением Правительства РФ от 19.03.2001г. №196 «Об утверждении Типового положения об общеобразовательном учреждении», Письмом Минобразования России от 21.06.2001 №480/30-16 «О методических рекомендациях по организации деятельности классного руководителя в общеобразовательных учреждениях», определены цели, задачи и функции классного руководителя.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деятельности, позитивных и негативных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 и ситуации в классе.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Методическое объединение классных руководителей играет ведущую роль в совершенствовании и обновлении педагогического процесса в школе. 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в школе организованы методические объединения классных руководителей.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и воспитателей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</w:t>
      </w:r>
      <w:r w:rsidRPr="00F51CA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Главная цель методического объединения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совершенствование воспитательного процесса, постоянное саморазвитие педагога, передача опыта.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Основные задачи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 классных руководителей и воспитателей: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Оказание помощи классному руководителю и воспитателю в совершенствовании форм и методов организации воспитательной работы.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 классных руководителей теоретической и практической базы для моделирования системы воспитания в классе.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Изучение и обобщение интересного опыта работы классных руководителей.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Содействие развитию воспитательной системы.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Развитие творческих способностей классных руководителей.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Содействие психологической грамотности и психологическому здоровью педагога.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Содействие развитию ИКТ компетенций педагога.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Актуализировать проблему взаимодействия школы и семьи в педагогическом и родительском коллективах:</w:t>
      </w:r>
    </w:p>
    <w:p w:rsidR="0065213F" w:rsidRPr="00F51CAB" w:rsidRDefault="0065213F" w:rsidP="00F51C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через привлечение родителей к учебно-воспитательному процессу школы и класса, через взаимодействие родителей и детей в учебном процессе школы</w:t>
      </w:r>
    </w:p>
    <w:p w:rsidR="0065213F" w:rsidRPr="00F51CAB" w:rsidRDefault="0065213F" w:rsidP="00F51C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через обобщение опыта по теме “Ситуация успеха в работе классного руководителя”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Приоритетные направления методической работы: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1.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2. Повышение ИКТ компетенций классных руководителей и воспитателей.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3. Организация информационно-методической помощи классным руководителям. Особое внимание молодым специалистам.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4. Развитие и поддержка творческих способностей педагога.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5. Формирование у классных руководителей теоретической и практической базы для моделирования системы воспитания в классе.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6. Создание ситуации успеха для педагогов.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7. Повышение культуры психологической грамотности педагогов.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Руководитель МО классных руководителей ведет следующую </w:t>
      </w:r>
      <w:r w:rsidRPr="00F51CA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документацию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банк данных членов методического объединения;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план работы методического объединения на учебный год;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протоколы заседаний методического объединения;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программы воспитательной работы классных руководителей;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материалы «методической копилки классного руководителя».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Предполагаемый результат МО: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повышение методической культуры классных руководителей и воспитателей и, как следствие, повышение уровня воспитанности учащихся.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стимулирование профессионального интереса к проблемам теоретической и практической педагогики, вопросам психологии, ИКТ, методики обучения и воспитания через участие в сетевых педагогических сообществах и работу “ШПМ”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уровня владения ИКТ педагогов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уровня психологической культуры педагогов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течение 2017-2018 </w:t>
      </w:r>
      <w:proofErr w:type="spellStart"/>
      <w:r w:rsidRPr="00F51CA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уч.г</w:t>
      </w:r>
      <w:proofErr w:type="spellEnd"/>
      <w:r w:rsidRPr="00F51CA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были запланированы и проведены следующие заседания МО классных руководителей и воспитателей: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Организационное заседание.</w:t>
      </w:r>
    </w:p>
    <w:p w:rsidR="0065213F" w:rsidRPr="00F51CAB" w:rsidRDefault="0065213F" w:rsidP="00F51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“Методическая тема на 2017 - 2018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уч.г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.”</w:t>
      </w:r>
    </w:p>
    <w:p w:rsidR="0065213F" w:rsidRPr="00F51CAB" w:rsidRDefault="0065213F" w:rsidP="00F51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“Должностные обязанности классного руководителя”</w:t>
      </w:r>
    </w:p>
    <w:p w:rsidR="0065213F" w:rsidRPr="00F51CAB" w:rsidRDefault="0065213F" w:rsidP="00F51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“Новые методики и формы работы с родителями”</w:t>
      </w:r>
    </w:p>
    <w:p w:rsidR="0065213F" w:rsidRPr="00F51CAB" w:rsidRDefault="0065213F" w:rsidP="00F51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“Промежуточные итоги воспитательной работы в первом полугодии”</w:t>
      </w:r>
    </w:p>
    <w:p w:rsidR="0065213F" w:rsidRPr="00F51CAB" w:rsidRDefault="0065213F" w:rsidP="00F51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“Правовая грамотность: общение с родителями”</w:t>
      </w:r>
    </w:p>
    <w:p w:rsidR="0065213F" w:rsidRPr="00F51CAB" w:rsidRDefault="0065213F" w:rsidP="00F51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“Правовая грамотность: организация выездов и поездок с учащимися”</w:t>
      </w:r>
    </w:p>
    <w:p w:rsidR="0065213F" w:rsidRPr="00F51CAB" w:rsidRDefault="0065213F" w:rsidP="00F51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Мониторинг “Ценности воспитания”</w:t>
      </w:r>
    </w:p>
    <w:p w:rsidR="0065213F" w:rsidRPr="00F51CAB" w:rsidRDefault="0065213F" w:rsidP="00F51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воспитательной работы за 2017 - 2018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уч.г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. и подведение результатов работы МО классных руководителей и воспитателей.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</w:t>
      </w: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течение 2017 - 2018 </w:t>
      </w:r>
      <w:proofErr w:type="spellStart"/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были </w:t>
      </w:r>
      <w:proofErr w:type="spellStart"/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организованы,запланированы</w:t>
      </w:r>
      <w:proofErr w:type="spellEnd"/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проведены следующие занятия в “Школы педагогического мастерства” (далее “ШПМ”) в каникулярное время: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Осенние каникулы</w:t>
      </w:r>
    </w:p>
    <w:p w:rsidR="0065213F" w:rsidRPr="00F51CAB" w:rsidRDefault="0065213F" w:rsidP="00F51C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Республиканской эстафета педагогического мастерства «Учитель – Учителю»  4.11.2017 ( Асадова А.А., Степанова Л.Г.). Целью Эстафеты является актуализация требований профессиональных стандартов в современной педагогической практике.</w:t>
      </w:r>
    </w:p>
    <w:p w:rsidR="0065213F" w:rsidRPr="00F51CAB" w:rsidRDefault="0065213F" w:rsidP="00F51C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Психологический тренинг “Пропедевтика педагогического выгорания”,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Терюшкова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Ю.Ю., 5.11.17 (Яковлева И.М., Миронов Р.И., Асадова А.А., Филина С.В.,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Красова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М.И., Жебрак С.В., Степанова Л.Г.,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Артющик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Н.И.)</w:t>
      </w:r>
    </w:p>
    <w:p w:rsidR="0065213F" w:rsidRPr="00F51CAB" w:rsidRDefault="0065213F" w:rsidP="00F51C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Дистанционное обучение на “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Фоксфорде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”, курс на тему “Конструктивное регулирование конфликтов в ОО: от теории к практике”, 12.09.17 - 28.12.17 (Аверьянова Н.А.)</w:t>
      </w:r>
    </w:p>
    <w:p w:rsidR="0065213F" w:rsidRPr="00F51CAB" w:rsidRDefault="0065213F" w:rsidP="00F51C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Дистанционное обучение по программе профессионального развития “Маршрут в будущее” при поддержке “Рыбаков-фонд” 01.10.17 - 31.11.17 (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аверьянова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Н.А., Асадова А.А.)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  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</w:t>
      </w:r>
      <w:r w:rsidRPr="00F51CA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Зимние каникулы:</w:t>
      </w:r>
    </w:p>
    <w:p w:rsidR="0065213F" w:rsidRPr="00F51CAB" w:rsidRDefault="0065213F" w:rsidP="00F51CA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Дистанционный курс “Правовая грамотность сотрудников образовательных организаций” на “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Фоксфорде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”, с 6.01.2018 по 15.03.18 (Аверьянова Н.А.). 36 часов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 Весенние каникулы:</w:t>
      </w:r>
    </w:p>
    <w:p w:rsidR="0065213F" w:rsidRPr="00F51CAB" w:rsidRDefault="0065213F" w:rsidP="00F51CA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 “Создание презентаций в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Prezi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”, Аверьянова Н.А.,  26.03.18 (Асадова А.А., Филина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С.В.,Яковлева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И.М., Миронов Р.И.,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Артищюк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Н.И.,Степанова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Л.Г., Жебрак С.В.)</w:t>
      </w:r>
    </w:p>
    <w:p w:rsidR="0065213F" w:rsidRPr="00F51CAB" w:rsidRDefault="0065213F" w:rsidP="00F51CA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 “Онлайн-сервисы для создания интерактивных заданий”,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аверьянова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Н.А., 27.03.18 (Асадова А.А., Филина С.В., Яковлева И.М., Миронов Р.И.,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Артищюк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Н.И., Степанова Л.Г., Жебрак С.В.)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В течение года было запланировано и проведено большое количество разнообразных по форме и содержанию мероприятий воспитательного, социального, патриотического, развивающего направления.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В 2017-2018 учебном году темой общешкольного проекта был “Год активной гражданской позиции,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добровольчества”. Традиционно прошло разделение на начальную школу и старшее-среднее звено.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 В начальной школе за проект отвечали Аверьянова Н. А. и Асадова А. А.  Проект был посвящен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волонтерству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добровольчеству. Работа была запланирована и расписана еще в начале учебного года, благодаря чему работа над проектом велась уже с начала сентября. Кроме участия в Общественной программе “Шаг в будущее”, встреч с инспектором ГИБДД, концертов в “Доме ветеранов”, экологических игр, тематических классных часов, ребята в начальной школе принимали активное участие в различных социальных акциях: “Килограмм доброты”, “Щедрый вторник”, “Доброе дело своими руками”, “Международный день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книгодарения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”, “Мягкие лапки. В течении года начальные классы активно принимали участие в городской программе “Бумажный бум” - все вырученные средства от сдачи макулатуры передавались в фонд Первого Общественного приюта для животных г. Петрозаводска. В мэрии г. Петрозаводска, 23.05.18 нашей школе было вручено благодарственное письмо от Приюта для животных и “Похвальные грамоты” самым активным участникам 3-4 классов за активное участие в акции “Бумажный бум”. Итогом работы над проектом стал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Добродел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” - где ребята смогли на практике показать и проявить все те знания и навыки, которые получили в ходе проекта.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В старшем звене ответственным за работу над проектом - Яковлева И.М. Каждый класс работал самостоятельно по теме проекта. Ребята в течении года встречались с волонтерами, посетили Центр добровольчества и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, выезжали на совместные мероприятия в ДЮЦ г. Петрозаводска, учащиеся 8 класса приняли непосредственное участие в качестве волонтеров на Международном молодежном музыкальном эко-фестивале “Три берега”.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Логичным завершением работы над проектом был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который позволил каждому классу на своей станции подвести итоги личного участия в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/добровольчестве.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    В рамках социальной активности в школе были организованы и проведены 6 масштабных социальных акций: “Килограмм доброты” ответственная Степанова Л.Г., “Доброе дело своими руками” и “Мягкие лапки”, “Бумажный бум”, “Подари книгу” и “Помощь детям” ответственная Аверьянова Н.А.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  Акция “Доброе дело своими руками” - это уже традиционная акция в нашей школе. Мы организовываем ее шестой год подряд. В этом году эта акция была в очередной раз посвящена ветеранам и ученикам начальной школы д.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Савиново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акции приняли участие ученики 1, 2, 3, 5, 6 классов. В рамках этой акции ученики начальной школы собрали и детские книги для деревенской библиотеки. 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  В февральской акции “Мягкие лапки” непосредственное участие приняли учащиеся 1-4-х классов. Старшим классам в течении года удалось съездить в приют для животных не по одному разу. Каждый класс лично съездил в приют животных, отвезли собранную помощь для собак и кошек, а заодно и приняли непосредственное участие в волонтерской работе по приюту. Нашлась в приюте работа и младшим и старшим ребятам.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Второй год школа принимала активное участие в акции “Подари книгу другу”, приуроченную к международному дню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книгодарению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(14 февраля) - ученики начальной школы подарили своим одноклассникам, друзьям, педагогам самые любимые свои книги.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  В течении всего года школа принимала участие в городском конкурсе “Бумажный бум”. В конце каждой четверти мы сдавали макулатуру на переработку компании “ЮВИ”. За год мы сдали 1000 кг. макулатуры - это позволило сохранить почти 180 деревьев, сэкономить 10000 литров воды,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Родители с удовольствием откликнулись на эту акцию, так что в следующем году сбор макулатуры мы продолжим проводить в конце каждой четверти.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В рамках работы по патриотическому воспитанию наша школа второй раз приняла участие в Международном дне благотворительности “Щедром вторнике”, 28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ноября.Эта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инициатива родилась в 2012 году и уже получила распространение в 71 стране мира. В четвертой четверти учащиеся старших классов выезжали в “ОМОН” на экскурсию. Также принимали активное участие в программе “Первый шаг в общество”.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 «Первый шаг в общество» – это городская программа развития общественной активности младших школьников. В программе “Первый шаг в общество”, городской программе развития общественной активности младших школьников, на добровольной основе участвовали учащиеся 3-4 классов. На следующий год продолжим сотрудничество с юниорским союзом “Дорога”.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   В “Театральных сезонах 2017” были показаны интересные и сильные спектакли. В начальной школе лучшим спектаклем впервые стал коллектив 4 класса, а в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страшем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звене лучшим спектаклем жюри признало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Второй год проходит общешкольный конкурс “Самый новогодний класс” - было очень приятно, что в конкурсе приняли участие все классы и именно ребята в сообществе с жюри выбирали классы для различных номинаций в рамках конкурса. Новогодняя атмосфера царила в каждом классе.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В рамках финансовой грамотности в школе впервые прошла общешкольная деловая игра “ФНШ” - “Финансовая Независимая школа”. В игре приняли участие учащиеся 1-10 классов. Причем учащиеся 10 класса выступали в роли “Налоговой инспекции”, “Коммерческих банков”, “Государственного комитета по госимуществу”. В фирмах “работали” учащиеся 1-8 классов. Незадействованные учащиеся 1-9 классов и педагоги были “потребителями” услуг и товаров 5 фирм. С ноября по январь проходил подготовительный этап игры - сформировались фирмы, фирмы определились с основным видом деятельности, распределили роли внутри фирм, определились со стоимостью услуг и товаров. Помимо этого в рамках подготовительного этапа было проведено 3 обучающих МК по финансовой грамотности: ведение документации, определение спроса и предложения, организация деятельности фирмы. Основной этап игры прошел 20.01.18-05.02.18. На этом этапе “детские” фирмы активно работали - пытаясь вывести свою фирму 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 самоокупаемость и прибыль, вести бухгалтерскую отчетность, оказывать услуги для “потребителей”.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В рамках гражданского воспитания, в 1-6 классах прошли встречи с инспектором ГИБДД, в 7-8 классах встречи с инспектором ПДН.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В рамках патриотического воспитания учащиеся 5-11 классов посетили к/ф-мы “Движение вверх” и “Тренер”; по классам прошла серия тематических классных часов, общешкольный праздник к “23 февраля”, торжественная линейка к “9 мая”.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В рамках нравственно-эстетического направления школа активно сотрудничает с театрами, музеями и выставочными залами города: “Творческая мастерская”, “Музыкальный театр”, “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АдЛиберум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”, “Национальный театр”, “Музей ИЗО”, “Музей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ПетрГУ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”, “Музей пожарно-технического центра”, “Галерея промышленной истории”. Учащиеся всех классов не один раз за год посещали спектакли, выставки. Раз в месяц в школе проходили традиционные творческие встречи с Карельской филармонией, в рамках которых учащиеся 1-4 и 5-11 классов приобщались к музыкальной культуре.  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В течении года, в рамках культурного и образовательного туризма, осенью 5-9 классы, в мае 3 класс, ездили в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. Новгород.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В рамках спортивно-оздоровительных мероприятий в школе прошли -  традиционный “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Турслет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”, “Перестрелка”, “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Кроссфит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”, “Папа, мама, я - спортивная семья”.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В течении всего учебного года мы принимали участие в международных и городских мероприятиях: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56"/>
        <w:gridCol w:w="4654"/>
        <w:gridCol w:w="1716"/>
      </w:tblGrid>
      <w:tr w:rsidR="0065213F" w:rsidRPr="00D90B40" w:rsidTr="002E08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</w:tr>
      <w:tr w:rsidR="0065213F" w:rsidRPr="00D90B40" w:rsidTr="002E08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“Большой картонный день”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Global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Cardboard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Challenge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(октябрь, 2017) 2-3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Единый урок по безопасности в сети Интернет (ноябрь, 2017)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“Ночь искусств” (4.11.2017)</w:t>
            </w:r>
          </w:p>
        </w:tc>
      </w:tr>
      <w:tr w:rsidR="0065213F" w:rsidRPr="00D90B40" w:rsidTr="002E08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“Час кода”, (декабрь, 2017) 3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“Час кода”, (декабрь, 2017) 3-4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” (22.04.18)</w:t>
            </w:r>
          </w:p>
        </w:tc>
      </w:tr>
      <w:tr w:rsidR="0065213F" w:rsidRPr="00D90B40" w:rsidTr="002E08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(май 2018), 3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Региональный отборочный этап программы “Робототехника” “FIRST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Jr.FLL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Петрозаводск” Всероссийского робототехнического фестиваля “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Робофест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2018” (февраль, 2018) 3-4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3F" w:rsidRPr="00D90B40" w:rsidTr="002E08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день благотворительности “Щедрый вторник”, 28.11.17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Онлайн-олимпиада “Юный предприниматель” (сентябрь 2016) 1-6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3F" w:rsidRPr="00D90B40" w:rsidTr="002E08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“День книгодарения”14 февраля, 2018 г.</w:t>
            </w: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во временной комиссии по развитию информационного общества Совета Федерации. http://единыйурок.рф/index.php/sovet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3F" w:rsidRPr="00D90B40" w:rsidTr="002E08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Эко-уроки “Хранители воды” октябрь, апрель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3F" w:rsidRPr="00D90B40" w:rsidTr="002E08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Эко-урок “Вода России”, (ноябрь, 2017) 1-4 </w:t>
            </w:r>
            <w:proofErr w:type="spellStart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1C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13F" w:rsidRPr="00F51CAB" w:rsidRDefault="0065213F" w:rsidP="00F51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В течение года дважды проводилась диагностика учащихся и мониторинг классных коллективов. 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  Удовлетворенность учащихся жизнедеятельностью в ОУ проводилась по методике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А.А.Андреева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октябре и в мае. Можно сразу посмотреть результаты за 2016-2017 </w:t>
      </w:r>
      <w:proofErr w:type="spellStart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уч.г</w:t>
      </w:r>
      <w:proofErr w:type="spellEnd"/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. и прошедший год, сделав соответствующие выводы: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Удовлетворенность учащимися 1-4 классов в ОУ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по методике А.А. Андреева: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65213F" w:rsidRPr="00F51CAB" w:rsidRDefault="00047D8E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20515" cy="2541270"/>
            <wp:effectExtent l="0" t="0" r="0" b="0"/>
            <wp:docPr id="21" name="Рисунок 7" descr="https://lh4.googleusercontent.com/5FNK340-6L9ntywbuIPR-BmkU2Uf3sjVq8HR5qkygfrAnjG-hGNeT3UQkb_sJk6zzZN96ZaSuCzgRoUvG0r5miLL_KXBSPWb1KhutfKdu2wbmzJs8FOnovSl14w-_Hg1q5H23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lh4.googleusercontent.com/5FNK340-6L9ntywbuIPR-BmkU2Uf3sjVq8HR5qkygfrAnjG-hGNeT3UQkb_sJk6zzZN96ZaSuCzgRoUvG0r5miLL_KXBSPWb1KhutfKdu2wbmzJs8FOnovSl14w-_Hg1q5H23zQ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Удовлетворенность учащимися 5-11 классов ОУ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по методике А.А. Андреева: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</w:t>
      </w:r>
    </w:p>
    <w:p w:rsidR="0065213F" w:rsidRPr="00F51CAB" w:rsidRDefault="00047D8E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76345" cy="2327275"/>
            <wp:effectExtent l="0" t="0" r="0" b="0"/>
            <wp:docPr id="22" name="Рисунок 8" descr="https://lh6.googleusercontent.com/ICTxV2WM_AhZ93c-Ve8518EVQz3S36o6Z8LtsWKjwaiYOds-MmF8RFi4wvNjOeFteG1k567OFsXlNFhKL64Rhp1Zo382IfBhvMazZyWqmd3rNghFrD_WvHRQ2suFeEX8gNIo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lh6.googleusercontent.com/ICTxV2WM_AhZ93c-Ve8518EVQz3S36o6Z8LtsWKjwaiYOds-MmF8RFi4wvNjOeFteG1k567OFsXlNFhKL64Rhp1Zo382IfBhvMazZyWqmd3rNghFrD_WvHRQ2suFeEX8gNIoiDI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Средний балл удовлетворенности учащихся 1-11 классов в ОУ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по методике А.А. Андреева: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65213F" w:rsidRPr="00F51CAB" w:rsidRDefault="00047D8E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227830" cy="2541270"/>
            <wp:effectExtent l="0" t="0" r="1270" b="0"/>
            <wp:docPr id="23" name="Рисунок 9" descr="https://lh5.googleusercontent.com/vfb-gqzJjaBxmjnSPqaEu_cn5hq6eyFktOlnAMB2nblLUOZexu7v-DNJ2_FZoTG6ygKhXKIdvYa3yQmO1atwvWHLm3NmEabdvbcItYz587haieGcOKYL_VWXwE5ltCdiRABQg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lh5.googleusercontent.com/vfb-gqzJjaBxmjnSPqaEu_cn5hq6eyFktOlnAMB2nblLUOZexu7v-DNJ2_FZoTG6ygKhXKIdvYa3yQmO1atwvWHLm3NmEabdvbcItYz587haieGcOKYL_VWXwE5ltCdiRABQgR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Уровень воспитанности </w:t>
      </w:r>
    </w:p>
    <w:p w:rsidR="0065213F" w:rsidRPr="00F51CAB" w:rsidRDefault="00047D8E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96535" cy="3609975"/>
            <wp:effectExtent l="0" t="0" r="0" b="9525"/>
            <wp:docPr id="24" name="Рисунок 10" descr="воспит.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воспит. 1-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От 30 баллов и выше – высокая степень удовлетворенности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От 20 до 30 баллов – средняя степень удовлетворенности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Ниже 20 баллов – низкая степень удовлетворенности</w:t>
      </w:r>
    </w:p>
    <w:p w:rsidR="0065213F" w:rsidRPr="00F51CAB" w:rsidRDefault="0065213F" w:rsidP="00F51CA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047D8E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05630" cy="3253740"/>
            <wp:effectExtent l="0" t="0" r="0" b="3810"/>
            <wp:docPr id="25" name="Рисунок 11" descr="воспит. 5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воспит. 5-1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От 30 баллов и выше – высокая степень удовлетворенности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От 20 до 30 баллов – средняя степень удовлетворенности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Ниже 20 баллов – низкая степень удовлетворенности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Кроме учащихся и родителей, в школе проходил мониторинг и удовлетворенности педагогов жизнедеятельностью в ОУ. Радует, что увеличилось возможность у педагогов проявлять свои педагогические и творческие способности. В среднем у педагогов средняя степень удовлетворенности жизнедеятельностью в ОУ.</w:t>
      </w:r>
    </w:p>
    <w:p w:rsidR="0065213F" w:rsidRPr="00F51CAB" w:rsidRDefault="0065213F" w:rsidP="00F51CA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047D8E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58560" cy="4203700"/>
            <wp:effectExtent l="0" t="0" r="8890" b="6350"/>
            <wp:docPr id="26" name="Рисунок 12" descr="https://lh5.googleusercontent.com/WcoeUZjPe8q_lX2U-ewK48GAvIfKESr_C672GlZFJVrXJGNQrO_9QnFLxJ-BWogpnR3ZhPeg2brr5SHC0ZVgOMSS3k7yrsJ9Ug-emr4jVGQoZwxz9Smbm1s7HBQjH5xYD9lK2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lh5.googleusercontent.com/WcoeUZjPe8q_lX2U-ewK48GAvIfKESr_C672GlZFJVrXJGNQrO_9QnFLxJ-BWogpnR3ZhPeg2brr5SHC0ZVgOMSS3k7yrsJ9Ug-emr4jVGQoZwxz9Smbm1s7HBQjH5xYD9lK2BI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От 3,1 и выше – высокая степень удовлетворенности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От 2,1 до 3,0  – средняя степень удовлетворенности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Ниже 2,0 – низкая степень удовлетворенности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Для классных руководителей было запланированы и проведены комплекс мероприятий, направленных на сплочение коллектива и командный дух:</w:t>
      </w:r>
    </w:p>
    <w:p w:rsidR="0065213F" w:rsidRPr="00F51CAB" w:rsidRDefault="0065213F" w:rsidP="00F51CA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“Перестрелка” для педагогов 03.04.17</w:t>
      </w:r>
    </w:p>
    <w:p w:rsidR="0065213F" w:rsidRPr="00F51CAB" w:rsidRDefault="0065213F" w:rsidP="00F51CA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Культпоходы в театр</w:t>
      </w:r>
    </w:p>
    <w:p w:rsidR="0065213F" w:rsidRPr="00F51CAB" w:rsidRDefault="0065213F" w:rsidP="00F51CA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Культпоходы в кино</w:t>
      </w:r>
    </w:p>
    <w:p w:rsidR="0065213F" w:rsidRPr="00F51CAB" w:rsidRDefault="0065213F" w:rsidP="00F51CA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Психологические тренинги со школьным психологом</w:t>
      </w:r>
    </w:p>
    <w:p w:rsidR="0065213F" w:rsidRPr="00F51CAB" w:rsidRDefault="0065213F" w:rsidP="00F51CA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консультации школьного психолога для классных руководителей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  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 Результат: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В целом работу классных руководителей и воспитателей можно считать удовлетворительной.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 Проблемное поле: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1.Не все классные руководители активно принимают участие в воспитательной работе школы.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2. Недостаточно обобщен передовой опыт классных руководителей и воспитателей.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3. Не планомерное ведение детских портфолио.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4. Несвоевременная сдача отчетности и отсутствие единого документооборота в школе.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5. Недостаточный уровень ведения диагностической работы.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6. Недостаточный уровень организации работы по классному самоуправлению.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Недостаточный уровень ведения педагогических портфолио.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Нежелание классных руководителей принимать участие в дистанционных конкурсах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9. Зажатость только в “рамках” школы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 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Возможные пути преодоления недостатков: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Активнее привлекать классных руководителей к подготовке и проведении открытых воспитательных мероприятия.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2. Использование площадки “ШПМ” для представления опыта педагогов.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3. Провести семинар по теме “Детское портфолио” и поощрять переход на ведение электронного детского портфолио.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4. Введение единого документооборота в ОУ.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5. Через площадку “ШПМ” вести работу по углублению знаний и умений диагностической работы.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6. Для распространения опыта по ведению классного самоуправления приглашать как своих педагогов, так и педагогов с других ОУ через площадку “ШПМ”.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7. Продолжить занятия в “ШПМ” по повышению навыков владения ИКТ.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8. Выходить за пределы школы. Как вариант выезжать со спектаклями “Театральных сезонов” в школу и больницу Шелтозеро и др.</w:t>
      </w:r>
    </w:p>
    <w:p w:rsidR="0065213F" w:rsidRPr="00F51CAB" w:rsidRDefault="0065213F" w:rsidP="00F51CA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sz w:val="24"/>
          <w:szCs w:val="24"/>
          <w:lang w:eastAsia="ru-RU"/>
        </w:rPr>
        <w:br/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</w:t>
      </w: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Исходя из вышеизложенного, в следующем учебном году необходимо: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продолжить работу по созданию учебно-методического комплекса по воспитательной работе;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продолжить работу “ШПМ” в каникулярное время;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продолжать формировать в школе банк педагогических идей и картотеку воспитательных дел;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провести работу по обобщению опыта воспитательной работы и выступлениям по темам самообразования на единой педагогической конференции;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организовать картотеку электронных портфолио классных руководителей;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каждому классному руководителю сообщать о наиболее интересном, важном или наиболее удавшемся деле в течение месяца;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- проводить по возможности открытые мероприятия и классные часы для площадки ГАО ДПО РК “Института развития образования”, с целью обмена опытом на муниципальном и республиканском уровне, а также повышения педагогического мастерства классных руководителей;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</w:t>
      </w: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Коллектив классных руководителей и воспитателей ставит перед собой дополнительные цели и задачи в 2017-2018 учебном году</w:t>
      </w:r>
      <w:r w:rsidRPr="00F51CA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F51CA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Более активно и полно обобщать передовой опыт творчески работающих классных руководителей, пропагандируя его через организацию открытых мероприятий воспитательного характера, обучающие МК, конференцию классных руководителей и через </w:t>
      </w: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авторские блоги и сайты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, через школьный сайт. Представление своей темы по самообразованию в рамках педагогической конференции. Ведение электронного портфолио педагога.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F51CA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Внедрять новые формы работы в деятельности классного руководителя.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Выходить с классными руководителями за “пределы” школы на городской и региональный уровень.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. Активнее использовать возможности школы и города для повышения профессионального мастерства классных руководителей.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. Уделять большее внимание духовному, физическому, гражданско-патриотическому воспитанию детей и повышению уровня информационной культуры.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>. Активизировать работу по развитию самоуправления в классном и школьном коллективе.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Повышать уровень открытых мероприятий.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Решение этих задач будет способствовать достижению основной цели – профессиональному росту классных руководителей.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Руководитель МО классных руководителей и воспитателей Н. А. Аверьянова </w:t>
      </w:r>
    </w:p>
    <w:p w:rsidR="0065213F" w:rsidRPr="00F51CAB" w:rsidRDefault="0065213F" w:rsidP="00F51C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  </w:t>
      </w:r>
    </w:p>
    <w:p w:rsidR="0065213F" w:rsidRPr="00F51CAB" w:rsidRDefault="0065213F" w:rsidP="00F51CAB">
      <w:pPr>
        <w:jc w:val="both"/>
        <w:rPr>
          <w:rFonts w:ascii="Times New Roman" w:hAnsi="Times New Roman"/>
          <w:sz w:val="24"/>
          <w:szCs w:val="24"/>
        </w:rPr>
      </w:pPr>
      <w:r w:rsidRPr="00F51CAB">
        <w:rPr>
          <w:rFonts w:ascii="Times New Roman" w:hAnsi="Times New Roman"/>
          <w:sz w:val="24"/>
          <w:szCs w:val="24"/>
          <w:lang w:eastAsia="ru-RU"/>
        </w:rPr>
        <w:br/>
      </w:r>
      <w:r w:rsidRPr="00F51CAB">
        <w:rPr>
          <w:rFonts w:ascii="Times New Roman" w:hAnsi="Times New Roman"/>
          <w:sz w:val="24"/>
          <w:szCs w:val="24"/>
          <w:lang w:eastAsia="ru-RU"/>
        </w:rPr>
        <w:br/>
      </w:r>
      <w:r w:rsidRPr="00F51CAB">
        <w:rPr>
          <w:rFonts w:ascii="Times New Roman" w:hAnsi="Times New Roman"/>
          <w:sz w:val="24"/>
          <w:szCs w:val="24"/>
          <w:lang w:eastAsia="ru-RU"/>
        </w:rPr>
        <w:br/>
      </w:r>
      <w:r w:rsidRPr="00F51CAB">
        <w:rPr>
          <w:rFonts w:ascii="Times New Roman" w:hAnsi="Times New Roman"/>
          <w:sz w:val="24"/>
          <w:szCs w:val="24"/>
          <w:lang w:eastAsia="ru-RU"/>
        </w:rPr>
        <w:br/>
      </w:r>
      <w:r w:rsidRPr="00F51CAB">
        <w:rPr>
          <w:rFonts w:ascii="Times New Roman" w:hAnsi="Times New Roman"/>
          <w:sz w:val="24"/>
          <w:szCs w:val="24"/>
          <w:lang w:eastAsia="ru-RU"/>
        </w:rPr>
        <w:br/>
      </w:r>
    </w:p>
    <w:sectPr w:rsidR="0065213F" w:rsidRPr="00F51CAB" w:rsidSect="002A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8E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665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CE4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DEA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84FD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02AC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984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EC0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D8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4E5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20778"/>
    <w:multiLevelType w:val="hybridMultilevel"/>
    <w:tmpl w:val="F22A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F7B3F"/>
    <w:multiLevelType w:val="multilevel"/>
    <w:tmpl w:val="EFF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C41DA"/>
    <w:multiLevelType w:val="hybridMultilevel"/>
    <w:tmpl w:val="EEA8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1C590A"/>
    <w:multiLevelType w:val="multilevel"/>
    <w:tmpl w:val="2D5C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31792"/>
    <w:multiLevelType w:val="multilevel"/>
    <w:tmpl w:val="06F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9B60E8"/>
    <w:multiLevelType w:val="multilevel"/>
    <w:tmpl w:val="E4E4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101E4"/>
    <w:multiLevelType w:val="multilevel"/>
    <w:tmpl w:val="5CBA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A3D85"/>
    <w:multiLevelType w:val="multilevel"/>
    <w:tmpl w:val="BA0A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832E04"/>
    <w:multiLevelType w:val="multilevel"/>
    <w:tmpl w:val="1984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E627E1"/>
    <w:multiLevelType w:val="multilevel"/>
    <w:tmpl w:val="42FA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A45D0"/>
    <w:multiLevelType w:val="multilevel"/>
    <w:tmpl w:val="01C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527D4B"/>
    <w:multiLevelType w:val="hybridMultilevel"/>
    <w:tmpl w:val="47889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6"/>
  </w:num>
  <w:num w:numId="6">
    <w:abstractNumId w:val="17"/>
  </w:num>
  <w:num w:numId="7">
    <w:abstractNumId w:val="15"/>
  </w:num>
  <w:num w:numId="8">
    <w:abstractNumId w:val="14"/>
  </w:num>
  <w:num w:numId="9">
    <w:abstractNumId w:val="19"/>
  </w:num>
  <w:num w:numId="10">
    <w:abstractNumId w:val="13"/>
  </w:num>
  <w:num w:numId="11">
    <w:abstractNumId w:val="20"/>
  </w:num>
  <w:num w:numId="12">
    <w:abstractNumId w:val="11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E4"/>
    <w:rsid w:val="0003364C"/>
    <w:rsid w:val="00041F42"/>
    <w:rsid w:val="00047D8E"/>
    <w:rsid w:val="000562E1"/>
    <w:rsid w:val="00065468"/>
    <w:rsid w:val="0009113B"/>
    <w:rsid w:val="00095684"/>
    <w:rsid w:val="000D7E30"/>
    <w:rsid w:val="00102B0D"/>
    <w:rsid w:val="001520D8"/>
    <w:rsid w:val="001A05CC"/>
    <w:rsid w:val="001E7EA4"/>
    <w:rsid w:val="00225D8B"/>
    <w:rsid w:val="00296642"/>
    <w:rsid w:val="002A70B1"/>
    <w:rsid w:val="002E0856"/>
    <w:rsid w:val="002E689F"/>
    <w:rsid w:val="00301A2D"/>
    <w:rsid w:val="00303DD0"/>
    <w:rsid w:val="0030617D"/>
    <w:rsid w:val="003075AE"/>
    <w:rsid w:val="0038664B"/>
    <w:rsid w:val="0039227D"/>
    <w:rsid w:val="003B1A1E"/>
    <w:rsid w:val="004412D3"/>
    <w:rsid w:val="004B4950"/>
    <w:rsid w:val="004C272A"/>
    <w:rsid w:val="004D4B4A"/>
    <w:rsid w:val="004E4F41"/>
    <w:rsid w:val="005C69E0"/>
    <w:rsid w:val="005E2864"/>
    <w:rsid w:val="0065213F"/>
    <w:rsid w:val="0068447A"/>
    <w:rsid w:val="00684636"/>
    <w:rsid w:val="0069674C"/>
    <w:rsid w:val="006B07DC"/>
    <w:rsid w:val="006D6052"/>
    <w:rsid w:val="006E1CE2"/>
    <w:rsid w:val="0070751A"/>
    <w:rsid w:val="007241F1"/>
    <w:rsid w:val="007376E7"/>
    <w:rsid w:val="007B1CC5"/>
    <w:rsid w:val="007D61A6"/>
    <w:rsid w:val="007F335E"/>
    <w:rsid w:val="008311D5"/>
    <w:rsid w:val="00836F35"/>
    <w:rsid w:val="0084175E"/>
    <w:rsid w:val="008C14B9"/>
    <w:rsid w:val="0099346D"/>
    <w:rsid w:val="009B3071"/>
    <w:rsid w:val="009C0B62"/>
    <w:rsid w:val="009C5022"/>
    <w:rsid w:val="00A27074"/>
    <w:rsid w:val="00A4095A"/>
    <w:rsid w:val="00A57164"/>
    <w:rsid w:val="00A9221C"/>
    <w:rsid w:val="00AA0E48"/>
    <w:rsid w:val="00AF052F"/>
    <w:rsid w:val="00B40FBC"/>
    <w:rsid w:val="00BA213F"/>
    <w:rsid w:val="00C60CE4"/>
    <w:rsid w:val="00C81B25"/>
    <w:rsid w:val="00CB0BD2"/>
    <w:rsid w:val="00CB1D20"/>
    <w:rsid w:val="00CC3355"/>
    <w:rsid w:val="00CD7379"/>
    <w:rsid w:val="00D13C43"/>
    <w:rsid w:val="00D43E28"/>
    <w:rsid w:val="00D517BE"/>
    <w:rsid w:val="00D63D94"/>
    <w:rsid w:val="00D90B40"/>
    <w:rsid w:val="00DB04F7"/>
    <w:rsid w:val="00DE4DC7"/>
    <w:rsid w:val="00DE622D"/>
    <w:rsid w:val="00E13071"/>
    <w:rsid w:val="00E134DE"/>
    <w:rsid w:val="00E46928"/>
    <w:rsid w:val="00E56E85"/>
    <w:rsid w:val="00EF0685"/>
    <w:rsid w:val="00F057AC"/>
    <w:rsid w:val="00F51CAB"/>
    <w:rsid w:val="00F60963"/>
    <w:rsid w:val="00F617FA"/>
    <w:rsid w:val="00F66907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0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4095A"/>
    <w:pPr>
      <w:ind w:left="720"/>
      <w:contextualSpacing/>
    </w:pPr>
  </w:style>
  <w:style w:type="table" w:customStyle="1" w:styleId="1">
    <w:name w:val="Сетка таблицы1"/>
    <w:uiPriority w:val="99"/>
    <w:rsid w:val="00A4095A"/>
    <w:pPr>
      <w:ind w:left="142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4095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4095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4095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0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4095A"/>
    <w:pPr>
      <w:ind w:left="720"/>
      <w:contextualSpacing/>
    </w:pPr>
  </w:style>
  <w:style w:type="table" w:customStyle="1" w:styleId="1">
    <w:name w:val="Сетка таблицы1"/>
    <w:uiPriority w:val="99"/>
    <w:rsid w:val="00A4095A"/>
    <w:pPr>
      <w:ind w:left="142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4095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4095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4095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24" Type="http://schemas.openxmlformats.org/officeDocument/2006/relationships/chart" Target="charts/chart15.xml"/><Relationship Id="rId32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image" Target="media/image5.png"/><Relationship Id="rId10" Type="http://schemas.openxmlformats.org/officeDocument/2006/relationships/image" Target="media/image3.emf"/><Relationship Id="rId19" Type="http://schemas.openxmlformats.org/officeDocument/2006/relationships/chart" Target="charts/chart10.xm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image" Target="media/image7.pn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 чтения</a:t>
            </a:r>
          </a:p>
        </c:rich>
      </c:tx>
      <c:overlay val="0"/>
      <c:spPr>
        <a:noFill/>
        <a:ln w="25427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rgbClr val="5B9BD5"/>
            </a:solidFill>
            <a:ln w="25427">
              <a:noFill/>
            </a:ln>
          </c:spPr>
          <c:invertIfNegative val="0"/>
          <c:dLbls>
            <c:spPr>
              <a:noFill/>
              <a:ln w="2542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0">
                  <c:v>0.09</c:v>
                </c:pt>
                <c:pt idx="1">
                  <c:v>0.56000000000000005</c:v>
                </c:pt>
                <c:pt idx="2">
                  <c:v>0.31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ED7D31"/>
            </a:solidFill>
            <a:ln w="25427">
              <a:noFill/>
            </a:ln>
          </c:spPr>
          <c:invertIfNegative val="0"/>
          <c:dLbls>
            <c:spPr>
              <a:noFill/>
              <a:ln w="2542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Лист1!$B$3:$E$3</c:f>
              <c:numCache>
                <c:formatCode>0%</c:formatCode>
                <c:ptCount val="4"/>
                <c:pt idx="0">
                  <c:v>0.82</c:v>
                </c:pt>
                <c:pt idx="1">
                  <c:v>0.44</c:v>
                </c:pt>
                <c:pt idx="2">
                  <c:v>0.63</c:v>
                </c:pt>
                <c:pt idx="3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A5A5A5"/>
            </a:solidFill>
            <a:ln w="25427">
              <a:noFill/>
            </a:ln>
          </c:spPr>
          <c:invertIfNegative val="0"/>
          <c:dLbls>
            <c:spPr>
              <a:noFill/>
              <a:ln w="2542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%">
                  <c:v>0.09</c:v>
                </c:pt>
                <c:pt idx="2" formatCode="0%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6713344"/>
        <c:axId val="116714880"/>
      </c:barChart>
      <c:catAx>
        <c:axId val="11671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3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14880"/>
        <c:crosses val="autoZero"/>
        <c:auto val="1"/>
        <c:lblAlgn val="ctr"/>
        <c:lblOffset val="100"/>
        <c:noMultiLvlLbl val="0"/>
      </c:catAx>
      <c:valAx>
        <c:axId val="116714880"/>
        <c:scaling>
          <c:orientation val="minMax"/>
        </c:scaling>
        <c:delete val="0"/>
        <c:axPos val="l"/>
        <c:majorGridlines>
          <c:spPr>
            <a:ln w="953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5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13344"/>
        <c:crosses val="autoZero"/>
        <c:crossBetween val="between"/>
      </c:valAx>
      <c:spPr>
        <a:noFill/>
        <a:ln w="25427">
          <a:noFill/>
        </a:ln>
      </c:spPr>
    </c:plotArea>
    <c:legend>
      <c:legendPos val="b"/>
      <c:overlay val="0"/>
      <c:spPr>
        <a:noFill/>
        <a:ln w="25427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"/>
          <c:y val="9.8901098901098897E-2"/>
          <c:w val="0.52877697841726623"/>
          <c:h val="0.71428571428571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FF0000"/>
            </a:solidFill>
            <a:ln w="1313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Mode val="edge"/>
                  <c:yMode val="edge"/>
                  <c:x val="0.24820143884892087"/>
                  <c:y val="0.241758241758241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34532374100719426"/>
                  <c:y val="0.362637362637362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42446043165467628"/>
                  <c:y val="0.390109890109890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5143884892086331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263">
                <a:noFill/>
              </a:ln>
            </c:spPr>
            <c:txPr>
              <a:bodyPr/>
              <a:lstStyle/>
              <a:p>
                <a:pPr>
                  <a:defRPr sz="82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52</c:v>
                </c:pt>
                <c:pt idx="1">
                  <c:v>69</c:v>
                </c:pt>
                <c:pt idx="2">
                  <c:v>51</c:v>
                </c:pt>
                <c:pt idx="3">
                  <c:v>47.9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313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2703104"/>
        <c:axId val="82704640"/>
        <c:axId val="0"/>
      </c:bar3DChart>
      <c:catAx>
        <c:axId val="8270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704640"/>
        <c:crossesAt val="0"/>
        <c:auto val="1"/>
        <c:lblAlgn val="ctr"/>
        <c:lblOffset val="100"/>
        <c:tickLblSkip val="2"/>
        <c:tickMarkSkip val="1"/>
        <c:noMultiLvlLbl val="0"/>
      </c:catAx>
      <c:valAx>
        <c:axId val="82704640"/>
        <c:scaling>
          <c:orientation val="minMax"/>
          <c:max val="100"/>
          <c:min val="10"/>
        </c:scaling>
        <c:delete val="0"/>
        <c:axPos val="l"/>
        <c:majorGridlines>
          <c:spPr>
            <a:ln w="32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2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703104"/>
        <c:crosses val="autoZero"/>
        <c:crossBetween val="between"/>
        <c:majorUnit val="10"/>
        <c:minorUnit val="5"/>
      </c:valAx>
      <c:spPr>
        <a:noFill/>
        <a:ln w="26263">
          <a:noFill/>
        </a:ln>
      </c:spPr>
    </c:plotArea>
    <c:legend>
      <c:legendPos val="r"/>
      <c:layout>
        <c:manualLayout>
          <c:xMode val="edge"/>
          <c:yMode val="edge"/>
          <c:x val="0.69064748201438853"/>
          <c:y val="0.39560439560439559"/>
          <c:w val="0.29496402877697842"/>
          <c:h val="0.21428571428571427"/>
        </c:manualLayout>
      </c:layout>
      <c:overlay val="0"/>
      <c:spPr>
        <a:noFill/>
        <a:ln w="3283">
          <a:solidFill>
            <a:srgbClr val="000000"/>
          </a:solidFill>
          <a:prstDash val="solid"/>
        </a:ln>
      </c:spPr>
      <c:txPr>
        <a:bodyPr/>
        <a:lstStyle/>
        <a:p>
          <a:pPr>
            <a:defRPr sz="76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"/>
          <c:y val="8.7912087912087919E-2"/>
          <c:w val="0.59712230215827333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</c:v>
                </c:pt>
              </c:strCache>
            </c:strRef>
          </c:tx>
          <c:spPr>
            <a:solidFill>
              <a:srgbClr val="800080"/>
            </a:solidFill>
            <a:ln w="1330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8345323741007194"/>
                  <c:y val="0.181318681318681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28776978417266186"/>
                  <c:y val="0.126373626373626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605">
                <a:noFill/>
              </a:ln>
            </c:spPr>
            <c:txPr>
              <a:bodyPr/>
              <a:lstStyle/>
              <a:p>
                <a:pPr>
                  <a:defRPr sz="83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78</c:v>
                </c:pt>
                <c:pt idx="1">
                  <c:v>79</c:v>
                </c:pt>
                <c:pt idx="2">
                  <c:v>72.599999999999994</c:v>
                </c:pt>
                <c:pt idx="3">
                  <c:v>66.2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285888"/>
        <c:axId val="82379520"/>
        <c:axId val="0"/>
      </c:bar3DChart>
      <c:catAx>
        <c:axId val="8528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379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2379520"/>
        <c:scaling>
          <c:orientation val="minMax"/>
          <c:max val="100"/>
          <c:min val="10"/>
        </c:scaling>
        <c:delete val="0"/>
        <c:axPos val="l"/>
        <c:majorGridlines>
          <c:spPr>
            <a:ln w="332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285888"/>
        <c:crosses val="autoZero"/>
        <c:crossBetween val="between"/>
        <c:majorUnit val="10"/>
        <c:minorUnit val="5"/>
      </c:valAx>
      <c:spPr>
        <a:noFill/>
        <a:ln w="26605">
          <a:noFill/>
        </a:ln>
      </c:spPr>
    </c:plotArea>
    <c:legend>
      <c:legendPos val="r"/>
      <c:layout>
        <c:manualLayout>
          <c:xMode val="edge"/>
          <c:yMode val="edge"/>
          <c:x val="0.75899280575539574"/>
          <c:y val="0.44505494505494503"/>
          <c:w val="0.22661870503597123"/>
          <c:h val="0.10989010989010989"/>
        </c:manualLayout>
      </c:layout>
      <c:overlay val="0"/>
      <c:spPr>
        <a:noFill/>
        <a:ln w="3326">
          <a:solidFill>
            <a:srgbClr val="000000"/>
          </a:solidFill>
          <a:prstDash val="solid"/>
        </a:ln>
      </c:spPr>
      <c:txPr>
        <a:bodyPr/>
        <a:lstStyle/>
        <a:p>
          <a:pPr>
            <a:defRPr sz="7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1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830188679245283"/>
          <c:y val="7.6923076923076927E-2"/>
          <c:w val="0.49433962264150944"/>
          <c:h val="0.791208791208791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0000FF"/>
            </a:solidFill>
            <a:ln w="133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605">
                <a:noFill/>
              </a:ln>
            </c:spPr>
            <c:txPr>
              <a:bodyPr/>
              <a:lstStyle/>
              <a:p>
                <a:pPr>
                  <a:defRPr sz="83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3">
                  <c:v>2017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47</c:v>
                </c:pt>
                <c:pt idx="1">
                  <c:v>78</c:v>
                </c:pt>
                <c:pt idx="3">
                  <c:v>49.5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2523264"/>
        <c:axId val="82524800"/>
        <c:axId val="0"/>
      </c:bar3DChart>
      <c:catAx>
        <c:axId val="8252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524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2524800"/>
        <c:scaling>
          <c:orientation val="minMax"/>
          <c:max val="100"/>
          <c:min val="10"/>
        </c:scaling>
        <c:delete val="0"/>
        <c:axPos val="l"/>
        <c:majorGridlines>
          <c:spPr>
            <a:ln w="332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523264"/>
        <c:crosses val="autoZero"/>
        <c:crossBetween val="between"/>
        <c:majorUnit val="10"/>
        <c:minorUnit val="5"/>
      </c:valAx>
      <c:spPr>
        <a:noFill/>
        <a:ln w="26605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6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0377358490566"/>
          <c:y val="0.46153846153846156"/>
          <c:w val="0.32452830188679244"/>
          <c:h val="0.11538461538461539"/>
        </c:manualLayout>
      </c:layout>
      <c:overlay val="0"/>
      <c:spPr>
        <a:solidFill>
          <a:srgbClr val="FFFFFF"/>
        </a:solidFill>
        <a:ln w="3326">
          <a:solidFill>
            <a:srgbClr val="000000"/>
          </a:solidFill>
          <a:prstDash val="solid"/>
        </a:ln>
      </c:spPr>
      <c:txPr>
        <a:bodyPr/>
        <a:lstStyle/>
        <a:p>
          <a:pPr>
            <a:defRPr sz="7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"/>
          <c:y val="8.7912087912087919E-2"/>
          <c:w val="0.6151079136690647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00FF00"/>
            </a:solidFill>
            <a:ln w="133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605">
                <a:noFill/>
              </a:ln>
            </c:spPr>
            <c:txPr>
              <a:bodyPr/>
              <a:lstStyle/>
              <a:p>
                <a:pPr>
                  <a:defRPr sz="83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75</c:v>
                </c:pt>
                <c:pt idx="1">
                  <c:v>54</c:v>
                </c:pt>
                <c:pt idx="2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826944"/>
        <c:axId val="85832832"/>
        <c:axId val="0"/>
      </c:bar3DChart>
      <c:catAx>
        <c:axId val="8582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832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832832"/>
        <c:scaling>
          <c:orientation val="minMax"/>
          <c:max val="100"/>
        </c:scaling>
        <c:delete val="0"/>
        <c:axPos val="l"/>
        <c:majorGridlines>
          <c:spPr>
            <a:ln w="332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826944"/>
        <c:crosses val="autoZero"/>
        <c:crossBetween val="between"/>
        <c:majorUnit val="10"/>
        <c:minorUnit val="5"/>
      </c:valAx>
      <c:spPr>
        <a:noFill/>
        <a:ln w="26605">
          <a:noFill/>
        </a:ln>
      </c:spPr>
    </c:plotArea>
    <c:legend>
      <c:legendPos val="r"/>
      <c:layout>
        <c:manualLayout>
          <c:xMode val="edge"/>
          <c:yMode val="edge"/>
          <c:x val="0.7769784172661871"/>
          <c:y val="0.44505494505494503"/>
          <c:w val="0.20863309352517986"/>
          <c:h val="0.10989010989010989"/>
        </c:manualLayout>
      </c:layout>
      <c:overlay val="0"/>
      <c:spPr>
        <a:noFill/>
        <a:ln w="3326">
          <a:solidFill>
            <a:srgbClr val="000000"/>
          </a:solidFill>
          <a:prstDash val="solid"/>
        </a:ln>
      </c:spPr>
      <c:txPr>
        <a:bodyPr/>
        <a:lstStyle/>
        <a:p>
          <a:pPr>
            <a:defRPr sz="7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85826771653545"/>
          <c:y val="8.1218274111675121E-2"/>
          <c:w val="0.55905511811023623"/>
          <c:h val="0.746192893401015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FF9900"/>
            </a:solidFill>
            <a:ln w="1322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441">
                <a:noFill/>
              </a:ln>
            </c:spPr>
            <c:txPr>
              <a:bodyPr/>
              <a:lstStyle/>
              <a:p>
                <a:pPr>
                  <a:defRPr sz="83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</c:v>
                </c:pt>
                <c:pt idx="1">
                  <c:v>54</c:v>
                </c:pt>
                <c:pt idx="3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468672"/>
        <c:axId val="85470208"/>
        <c:axId val="0"/>
      </c:bar3DChart>
      <c:catAx>
        <c:axId val="8546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47020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85470208"/>
        <c:scaling>
          <c:orientation val="minMax"/>
          <c:max val="100"/>
          <c:min val="0"/>
        </c:scaling>
        <c:delete val="0"/>
        <c:axPos val="l"/>
        <c:majorGridlines>
          <c:spPr>
            <a:ln w="330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468672"/>
        <c:crosses val="autoZero"/>
        <c:crossBetween val="between"/>
        <c:majorUnit val="10"/>
        <c:minorUnit val="5"/>
      </c:valAx>
      <c:spPr>
        <a:noFill/>
        <a:ln w="26441">
          <a:noFill/>
        </a:ln>
      </c:spPr>
    </c:plotArea>
    <c:legend>
      <c:legendPos val="r"/>
      <c:layout>
        <c:manualLayout>
          <c:xMode val="edge"/>
          <c:yMode val="edge"/>
          <c:x val="0.73622047244094491"/>
          <c:y val="0.45177664974619292"/>
          <c:w val="0.24803149606299213"/>
          <c:h val="0.10152284263959391"/>
        </c:manualLayout>
      </c:layout>
      <c:overlay val="0"/>
      <c:spPr>
        <a:noFill/>
        <a:ln w="3305">
          <a:solidFill>
            <a:srgbClr val="000000"/>
          </a:solidFill>
          <a:prstDash val="solid"/>
        </a:ln>
      </c:spPr>
      <c:txPr>
        <a:bodyPr/>
        <a:lstStyle/>
        <a:p>
          <a:pPr>
            <a:defRPr sz="7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"/>
          <c:y val="8.7912087912087919E-2"/>
          <c:w val="0.48920863309352519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FF00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Mode val="edge"/>
                  <c:yMode val="edge"/>
                  <c:x val="0.43165467625899279"/>
                  <c:y val="0.505494505494505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6438848920863309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31">
                <a:noFill/>
              </a:ln>
            </c:spPr>
            <c:txPr>
              <a:bodyPr/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61.5</c:v>
                </c:pt>
                <c:pt idx="1">
                  <c:v>55</c:v>
                </c:pt>
                <c:pt idx="2">
                  <c:v>84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511552"/>
        <c:axId val="85513344"/>
        <c:axId val="0"/>
      </c:bar3DChart>
      <c:catAx>
        <c:axId val="8551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51334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85513344"/>
        <c:scaling>
          <c:orientation val="minMax"/>
          <c:max val="100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511552"/>
        <c:crosses val="autoZero"/>
        <c:crossBetween val="between"/>
        <c:majorUnit val="10"/>
        <c:minorUnit val="5"/>
      </c:valAx>
      <c:spPr>
        <a:noFill/>
        <a:ln w="19031">
          <a:noFill/>
        </a:ln>
      </c:spPr>
    </c:plotArea>
    <c:legend>
      <c:legendPos val="r"/>
      <c:layout>
        <c:manualLayout>
          <c:xMode val="edge"/>
          <c:yMode val="edge"/>
          <c:x val="0.65107913669064743"/>
          <c:y val="0.44505494505494503"/>
          <c:w val="0.3345323741007194"/>
          <c:h val="0.10989010989010989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049586776859505"/>
          <c:y val="0.10759493670886076"/>
          <c:w val="0.50413223140495866"/>
          <c:h val="0.677215189873417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008080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3">
                  <c:v>2018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63</c:v>
                </c:pt>
                <c:pt idx="1">
                  <c:v>59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574784"/>
        <c:axId val="85576320"/>
        <c:axId val="0"/>
      </c:bar3DChart>
      <c:catAx>
        <c:axId val="8557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57632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85576320"/>
        <c:scaling>
          <c:orientation val="minMax"/>
          <c:max val="100"/>
        </c:scaling>
        <c:delete val="0"/>
        <c:axPos val="l"/>
        <c:majorGridlines>
          <c:spPr>
            <a:ln w="23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574784"/>
        <c:crosses val="autoZero"/>
        <c:crossBetween val="between"/>
        <c:majorUnit val="10"/>
        <c:minorUnit val="5"/>
      </c:valAx>
      <c:spPr>
        <a:noFill/>
        <a:ln w="19021">
          <a:noFill/>
        </a:ln>
      </c:spPr>
    </c:plotArea>
    <c:legend>
      <c:legendPos val="r"/>
      <c:layout>
        <c:manualLayout>
          <c:xMode val="edge"/>
          <c:yMode val="edge"/>
          <c:x val="0.69008264462809921"/>
          <c:y val="0.43670886075949367"/>
          <c:w val="0.29338842975206614"/>
          <c:h val="0.12658227848101267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2417582417582416E-2"/>
          <c:w val="0.65827338129496404"/>
          <c:h val="0.73076923076923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99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666432"/>
        <c:axId val="85680512"/>
        <c:axId val="0"/>
      </c:bar3DChart>
      <c:catAx>
        <c:axId val="85666432"/>
        <c:scaling>
          <c:orientation val="minMax"/>
        </c:scaling>
        <c:delete val="0"/>
        <c:axPos val="b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680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680512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666432"/>
        <c:crosses val="autoZero"/>
        <c:crossBetween val="between"/>
      </c:valAx>
      <c:spPr>
        <a:noFill/>
        <a:ln w="19031">
          <a:noFill/>
        </a:ln>
      </c:spPr>
    </c:plotArea>
    <c:legend>
      <c:legendPos val="r"/>
      <c:layout>
        <c:manualLayout>
          <c:xMode val="edge"/>
          <c:yMode val="edge"/>
          <c:x val="0.79856115107913672"/>
          <c:y val="0.44505494505494503"/>
          <c:w val="0.18705035971223022"/>
          <c:h val="0.10989010989010989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99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240963855421686E-2"/>
          <c:y val="5.9574468085106386E-2"/>
          <c:w val="0.84337349397590367"/>
          <c:h val="0.7829787234042553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ЕГЭ</c:v>
                </c:pt>
              </c:strCache>
            </c:strRef>
          </c:tx>
          <c:spPr>
            <a:solidFill>
              <a:srgbClr val="FF0000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44">
                <a:noFill/>
              </a:ln>
            </c:spPr>
            <c:txPr>
              <a:bodyPr/>
              <a:lstStyle/>
              <a:p>
                <a:pPr>
                  <a:defRPr sz="7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7"/>
                <c:pt idx="0">
                  <c:v>2014/15</c:v>
                </c:pt>
                <c:pt idx="2">
                  <c:v>2015/16</c:v>
                </c:pt>
                <c:pt idx="4">
                  <c:v>2016/17</c:v>
                </c:pt>
                <c:pt idx="6">
                  <c:v>2017-18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7"/>
                <c:pt idx="0">
                  <c:v>72.8</c:v>
                </c:pt>
                <c:pt idx="2">
                  <c:v>57.08</c:v>
                </c:pt>
                <c:pt idx="4">
                  <c:v>55</c:v>
                </c:pt>
                <c:pt idx="6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717760"/>
        <c:axId val="85719296"/>
        <c:axId val="0"/>
      </c:bar3DChart>
      <c:catAx>
        <c:axId val="8571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719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719296"/>
        <c:scaling>
          <c:orientation val="minMax"/>
          <c:max val="100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717760"/>
        <c:crosses val="autoZero"/>
        <c:crossBetween val="between"/>
        <c:minorUnit val="5"/>
      </c:valAx>
      <c:spPr>
        <a:noFill/>
        <a:ln w="19044">
          <a:noFill/>
        </a:ln>
      </c:spPr>
    </c:plotArea>
    <c:legend>
      <c:legendPos val="r"/>
      <c:layout>
        <c:manualLayout>
          <c:xMode val="edge"/>
          <c:yMode val="edge"/>
          <c:x val="0.92018072289156627"/>
          <c:y val="0.45106382978723403"/>
          <c:w val="7.3795180722891568E-2"/>
          <c:h val="9.7872340425531917E-2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7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062200956937802E-2"/>
          <c:y val="5.0458715596330278E-2"/>
          <c:w val="0.68899521531100483"/>
          <c:h val="0.8165137614678899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FF0000"/>
            </a:solidFill>
            <a:ln w="133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622">
                <a:noFill/>
              </a:ln>
            </c:spPr>
            <c:txPr>
              <a:bodyPr/>
              <a:lstStyle/>
              <a:p>
                <a:pPr>
                  <a:defRPr sz="83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нач.школа</c:v>
                </c:pt>
                <c:pt idx="2">
                  <c:v>средняя</c:v>
                </c:pt>
                <c:pt idx="4">
                  <c:v>старшая</c:v>
                </c:pt>
                <c:pt idx="6">
                  <c:v>общий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66</c:v>
                </c:pt>
                <c:pt idx="2">
                  <c:v>61</c:v>
                </c:pt>
                <c:pt idx="4">
                  <c:v>23.5</c:v>
                </c:pt>
                <c:pt idx="6">
                  <c:v>42</c:v>
                </c:pt>
              </c:numCache>
            </c:numRef>
          </c:val>
        </c:ser>
        <c:ser>
          <c:idx val="3"/>
          <c:order val="1"/>
          <c:tx>
            <c:strRef>
              <c:f>Sheet1!$A$5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CCFFFF"/>
            </a:solidFill>
            <a:ln w="1331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1722488038277512"/>
                  <c:y val="8.7155963302752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25837320574162681"/>
                  <c:y val="0.17431192660550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44019138755980863"/>
                  <c:y val="0.449541284403669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59808612440191389"/>
                  <c:y val="0.197247706422018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622">
                <a:noFill/>
              </a:ln>
            </c:spPr>
            <c:txPr>
              <a:bodyPr/>
              <a:lstStyle/>
              <a:p>
                <a:pPr>
                  <a:defRPr sz="83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нач.школа</c:v>
                </c:pt>
                <c:pt idx="2">
                  <c:v>средняя</c:v>
                </c:pt>
                <c:pt idx="4">
                  <c:v>старшая</c:v>
                </c:pt>
                <c:pt idx="6">
                  <c:v>общий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0">
                  <c:v>67</c:v>
                </c:pt>
                <c:pt idx="2">
                  <c:v>59.4</c:v>
                </c:pt>
                <c:pt idx="4">
                  <c:v>33</c:v>
                </c:pt>
                <c:pt idx="6">
                  <c:v>56.4</c:v>
                </c:pt>
              </c:numCache>
            </c:numRef>
          </c:val>
        </c:ser>
        <c:ser>
          <c:idx val="4"/>
          <c:order val="2"/>
          <c:tx>
            <c:strRef>
              <c:f>Sheet1!$A$6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660066"/>
            </a:solidFill>
            <a:ln w="1331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291866028708134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27751196172248804"/>
                  <c:y val="0.238532110091743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44976076555023925"/>
                  <c:y val="0.422018348623853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62200956937799046"/>
                  <c:y val="0.275229357798165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622">
                <a:noFill/>
              </a:ln>
            </c:spPr>
            <c:txPr>
              <a:bodyPr/>
              <a:lstStyle/>
              <a:p>
                <a:pPr>
                  <a:defRPr sz="83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нач.школа</c:v>
                </c:pt>
                <c:pt idx="2">
                  <c:v>средняя</c:v>
                </c:pt>
                <c:pt idx="4">
                  <c:v>старшая</c:v>
                </c:pt>
                <c:pt idx="6">
                  <c:v>общий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  <c:pt idx="0">
                  <c:v>78</c:v>
                </c:pt>
                <c:pt idx="2">
                  <c:v>59</c:v>
                </c:pt>
                <c:pt idx="4">
                  <c:v>33</c:v>
                </c:pt>
                <c:pt idx="6">
                  <c:v>56.6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81734272"/>
        <c:axId val="81740160"/>
        <c:axId val="0"/>
      </c:bar3DChart>
      <c:catAx>
        <c:axId val="8173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7401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81740160"/>
        <c:scaling>
          <c:orientation val="minMax"/>
        </c:scaling>
        <c:delete val="0"/>
        <c:axPos val="l"/>
        <c:majorGridlines>
          <c:spPr>
            <a:ln w="332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734272"/>
        <c:crosses val="autoZero"/>
        <c:crossBetween val="between"/>
      </c:valAx>
      <c:spPr>
        <a:noFill/>
        <a:ln w="26622">
          <a:noFill/>
        </a:ln>
      </c:spPr>
    </c:plotArea>
    <c:legend>
      <c:legendPos val="r"/>
      <c:layout>
        <c:manualLayout>
          <c:xMode val="edge"/>
          <c:yMode val="edge"/>
          <c:x val="0.76076555023923442"/>
          <c:y val="0.14678899082568808"/>
          <c:w val="0.16985645933014354"/>
          <c:h val="0.64220183486238536"/>
        </c:manualLayout>
      </c:layout>
      <c:overlay val="0"/>
      <c:spPr>
        <a:noFill/>
        <a:ln w="3328">
          <a:solidFill>
            <a:srgbClr val="000000"/>
          </a:solidFill>
          <a:prstDash val="solid"/>
        </a:ln>
      </c:spPr>
      <c:txPr>
        <a:bodyPr/>
        <a:lstStyle/>
        <a:p>
          <a:pPr>
            <a:defRPr sz="7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3800738007380073E-2"/>
          <c:y val="8.3969465648854963E-2"/>
          <c:w val="0.63099630996309963"/>
          <c:h val="0.75954198473282442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008000"/>
            </a:solidFill>
            <a:ln w="132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2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100</c:v>
                </c:pt>
                <c:pt idx="2">
                  <c:v>85</c:v>
                </c:pt>
                <c:pt idx="4">
                  <c:v>80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Русский</c:v>
                </c:pt>
              </c:strCache>
            </c:strRef>
          </c:tx>
          <c:spPr>
            <a:solidFill>
              <a:srgbClr val="FF0000"/>
            </a:solidFill>
            <a:ln w="132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2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90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Английский</c:v>
                </c:pt>
              </c:strCache>
            </c:strRef>
          </c:tx>
          <c:spPr>
            <a:solidFill>
              <a:srgbClr val="FFFF00"/>
            </a:solidFill>
            <a:ln w="132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2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0">
                  <c:v>100</c:v>
                </c:pt>
                <c:pt idx="2">
                  <c:v>75</c:v>
                </c:pt>
                <c:pt idx="4">
                  <c:v>100</c:v>
                </c:pt>
              </c:numCache>
            </c:numRef>
          </c:val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FF00FF"/>
            </a:solidFill>
            <a:ln w="132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2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Sheet1!$B$6:$F$6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33</c:v>
                </c:pt>
              </c:numCache>
            </c:numRef>
          </c:val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FF8080"/>
            </a:solidFill>
            <a:ln w="132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2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Sheet1!$B$7:$F$7</c:f>
              <c:numCache>
                <c:formatCode>General</c:formatCode>
                <c:ptCount val="5"/>
                <c:pt idx="0">
                  <c:v>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</c:ser>
        <c:ser>
          <c:idx val="6"/>
          <c:order val="5"/>
          <c:tx>
            <c:strRef>
              <c:f>Sheet1!$A$8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0066CC"/>
            </a:solidFill>
            <a:ln w="132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2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Sheet1!$B$8:$F$8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</c:ser>
        <c:ser>
          <c:idx val="7"/>
          <c:order val="6"/>
          <c:tx>
            <c:strRef>
              <c:f>Sheet1!$A$9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CCCCFF"/>
            </a:solidFill>
            <a:ln w="132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2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Sheet1!$B$9:$F$9</c:f>
              <c:numCache>
                <c:formatCode>General</c:formatCode>
                <c:ptCount val="5"/>
                <c:pt idx="0">
                  <c:v>0</c:v>
                </c:pt>
                <c:pt idx="2">
                  <c:v>66</c:v>
                </c:pt>
                <c:pt idx="4">
                  <c:v>33</c:v>
                </c:pt>
              </c:numCache>
            </c:numRef>
          </c:val>
        </c:ser>
        <c:ser>
          <c:idx val="8"/>
          <c:order val="7"/>
          <c:tx>
            <c:strRef>
              <c:f>Sheet1!$A$10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000080"/>
            </a:solidFill>
            <a:ln w="132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2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Sheet1!$B$10:$F$10</c:f>
              <c:numCache>
                <c:formatCode>General</c:formatCode>
                <c:ptCount val="5"/>
                <c:pt idx="2">
                  <c:v>100</c:v>
                </c:pt>
                <c:pt idx="4">
                  <c:v>0</c:v>
                </c:pt>
              </c:numCache>
            </c:numRef>
          </c:val>
        </c:ser>
        <c:ser>
          <c:idx val="9"/>
          <c:order val="8"/>
          <c:tx>
            <c:strRef>
              <c:f>Sheet1!$A$11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00FF00"/>
            </a:solidFill>
            <a:ln w="132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2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Sheet1!$B$11:$F$11</c:f>
              <c:numCache>
                <c:formatCode>General</c:formatCode>
                <c:ptCount val="5"/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2152064"/>
        <c:axId val="82157952"/>
        <c:axId val="0"/>
      </c:bar3DChart>
      <c:catAx>
        <c:axId val="8215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157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2157952"/>
        <c:scaling>
          <c:orientation val="minMax"/>
        </c:scaling>
        <c:delete val="0"/>
        <c:axPos val="l"/>
        <c:majorGridlines>
          <c:spPr>
            <a:ln w="332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152064"/>
        <c:crosses val="autoZero"/>
        <c:crossBetween val="between"/>
      </c:valAx>
      <c:spPr>
        <a:noFill/>
        <a:ln w="26584">
          <a:noFill/>
        </a:ln>
      </c:spPr>
    </c:plotArea>
    <c:legend>
      <c:legendPos val="r"/>
      <c:layout>
        <c:manualLayout>
          <c:xMode val="edge"/>
          <c:yMode val="edge"/>
          <c:x val="0.72509225092250917"/>
          <c:y val="0.10305343511450382"/>
          <c:w val="0.26752767527675275"/>
          <c:h val="0.79389312977099236"/>
        </c:manualLayout>
      </c:layout>
      <c:overlay val="0"/>
      <c:spPr>
        <a:noFill/>
        <a:ln w="3323">
          <a:solidFill>
            <a:srgbClr val="000000"/>
          </a:solidFill>
          <a:prstDash val="solid"/>
        </a:ln>
      </c:spPr>
      <c:txPr>
        <a:bodyPr/>
        <a:lstStyle/>
        <a:p>
          <a:pPr>
            <a:defRPr sz="110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296072507552872E-2"/>
          <c:y val="5.737704918032787E-2"/>
          <c:w val="0.79154078549848939"/>
          <c:h val="0.77049180327868849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00FF00"/>
            </a:solidFill>
            <a:ln w="1319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382">
                <a:noFill/>
              </a:ln>
            </c:spPr>
            <c:txPr>
              <a:bodyPr/>
              <a:lstStyle/>
              <a:p>
                <a:pPr>
                  <a:defRPr sz="111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мат-ка</c:v>
                </c:pt>
                <c:pt idx="1">
                  <c:v>рус.яз</c:v>
                </c:pt>
                <c:pt idx="2">
                  <c:v>анг.яз</c:v>
                </c:pt>
                <c:pt idx="3">
                  <c:v>биол</c:v>
                </c:pt>
                <c:pt idx="4">
                  <c:v>физика</c:v>
                </c:pt>
                <c:pt idx="5">
                  <c:v>инф-ка</c:v>
                </c:pt>
                <c:pt idx="6">
                  <c:v>общ-е</c:v>
                </c:pt>
                <c:pt idx="7">
                  <c:v>геогр</c:v>
                </c:pt>
                <c:pt idx="8">
                  <c:v>Химия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19.5</c:v>
                </c:pt>
                <c:pt idx="1">
                  <c:v>32.5</c:v>
                </c:pt>
                <c:pt idx="2">
                  <c:v>56</c:v>
                </c:pt>
                <c:pt idx="3">
                  <c:v>29.5</c:v>
                </c:pt>
                <c:pt idx="4">
                  <c:v>17</c:v>
                </c:pt>
                <c:pt idx="5">
                  <c:v>17</c:v>
                </c:pt>
                <c:pt idx="6">
                  <c:v>20.5</c:v>
                </c:pt>
              </c:numCache>
            </c:numRef>
          </c:val>
        </c:ser>
        <c:ser>
          <c:idx val="3"/>
          <c:order val="1"/>
          <c:tx>
            <c:strRef>
              <c:f>Sheet1!$A$5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6600"/>
            </a:solidFill>
            <a:ln w="131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0574018126888217"/>
                  <c:y val="0.508196721311475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15709969788519637"/>
                  <c:y val="0.352459016393442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26586102719033233"/>
                  <c:y val="0.21311475409836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382">
                <a:noFill/>
              </a:ln>
            </c:spPr>
            <c:txPr>
              <a:bodyPr/>
              <a:lstStyle/>
              <a:p>
                <a:pPr>
                  <a:defRPr sz="111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мат-ка</c:v>
                </c:pt>
                <c:pt idx="1">
                  <c:v>рус.яз</c:v>
                </c:pt>
                <c:pt idx="2">
                  <c:v>анг.яз</c:v>
                </c:pt>
                <c:pt idx="3">
                  <c:v>биол</c:v>
                </c:pt>
                <c:pt idx="4">
                  <c:v>физика</c:v>
                </c:pt>
                <c:pt idx="5">
                  <c:v>инф-ка</c:v>
                </c:pt>
                <c:pt idx="6">
                  <c:v>общ-е</c:v>
                </c:pt>
                <c:pt idx="7">
                  <c:v>геогр</c:v>
                </c:pt>
                <c:pt idx="8">
                  <c:v>Химия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0">
                  <c:v>17.2</c:v>
                </c:pt>
                <c:pt idx="1">
                  <c:v>33.5</c:v>
                </c:pt>
                <c:pt idx="2">
                  <c:v>49</c:v>
                </c:pt>
                <c:pt idx="3">
                  <c:v>35</c:v>
                </c:pt>
                <c:pt idx="4">
                  <c:v>25</c:v>
                </c:pt>
                <c:pt idx="5">
                  <c:v>16.5</c:v>
                </c:pt>
                <c:pt idx="6">
                  <c:v>26.6</c:v>
                </c:pt>
                <c:pt idx="7">
                  <c:v>29.5</c:v>
                </c:pt>
              </c:numCache>
            </c:numRef>
          </c:val>
        </c:ser>
        <c:ser>
          <c:idx val="4"/>
          <c:order val="2"/>
          <c:tx>
            <c:strRef>
              <c:f>Sheet1!$A$6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3366FF"/>
            </a:solidFill>
            <a:ln w="131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0725075528700906"/>
                  <c:y val="0.512295081967213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20090634441087613"/>
                  <c:y val="0.34426229508196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27039274924471302"/>
                  <c:y val="4.5081967213114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34743202416918428"/>
                  <c:y val="0.45081967213114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4380664652567976"/>
                  <c:y val="0.413934426229508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1208459214501512"/>
                  <c:y val="0.565573770491803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56646525679758308"/>
                  <c:y val="0.553278688524590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382">
                <a:noFill/>
              </a:ln>
            </c:spPr>
            <c:txPr>
              <a:bodyPr/>
              <a:lstStyle/>
              <a:p>
                <a:pPr>
                  <a:defRPr sz="111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мат-ка</c:v>
                </c:pt>
                <c:pt idx="1">
                  <c:v>рус.яз</c:v>
                </c:pt>
                <c:pt idx="2">
                  <c:v>анг.яз</c:v>
                </c:pt>
                <c:pt idx="3">
                  <c:v>биол</c:v>
                </c:pt>
                <c:pt idx="4">
                  <c:v>физика</c:v>
                </c:pt>
                <c:pt idx="5">
                  <c:v>инф-ка</c:v>
                </c:pt>
                <c:pt idx="6">
                  <c:v>общ-е</c:v>
                </c:pt>
                <c:pt idx="7">
                  <c:v>геогр</c:v>
                </c:pt>
                <c:pt idx="8">
                  <c:v>Химия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0">
                  <c:v>17.899999999999999</c:v>
                </c:pt>
                <c:pt idx="1">
                  <c:v>32.200000000000003</c:v>
                </c:pt>
                <c:pt idx="2">
                  <c:v>64.2</c:v>
                </c:pt>
                <c:pt idx="3">
                  <c:v>25</c:v>
                </c:pt>
                <c:pt idx="4">
                  <c:v>28</c:v>
                </c:pt>
                <c:pt idx="5">
                  <c:v>15</c:v>
                </c:pt>
                <c:pt idx="6">
                  <c:v>20.6</c:v>
                </c:pt>
                <c:pt idx="8">
                  <c:v>21.5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2181120"/>
        <c:axId val="82338560"/>
        <c:axId val="0"/>
      </c:bar3DChart>
      <c:catAx>
        <c:axId val="8218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9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3385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82338560"/>
        <c:scaling>
          <c:orientation val="minMax"/>
          <c:max val="70"/>
        </c:scaling>
        <c:delete val="0"/>
        <c:axPos val="l"/>
        <c:majorGridlines>
          <c:spPr>
            <a:ln w="329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29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181120"/>
        <c:crosses val="autoZero"/>
        <c:crossBetween val="between"/>
      </c:valAx>
      <c:spPr>
        <a:noFill/>
        <a:ln w="26382">
          <a:noFill/>
        </a:ln>
      </c:spPr>
    </c:plotArea>
    <c:legend>
      <c:legendPos val="r"/>
      <c:layout>
        <c:manualLayout>
          <c:xMode val="edge"/>
          <c:yMode val="edge"/>
          <c:x val="0.85649546827794565"/>
          <c:y val="0.36475409836065575"/>
          <c:w val="0.13746223564954682"/>
          <c:h val="0.27459016393442626"/>
        </c:manualLayout>
      </c:layout>
      <c:overlay val="0"/>
      <c:spPr>
        <a:noFill/>
        <a:ln w="3298">
          <a:solidFill>
            <a:srgbClr val="000000"/>
          </a:solidFill>
          <a:prstDash val="solid"/>
        </a:ln>
      </c:spPr>
      <c:txPr>
        <a:bodyPr/>
        <a:lstStyle/>
        <a:p>
          <a:pPr>
            <a:defRPr sz="102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0833333333333343E-2"/>
                  <c:y val="1.1904761904761908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</c:v>
                </c:pt>
                <c:pt idx="2">
                  <c:v>Английский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67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</c:v>
                </c:pt>
                <c:pt idx="2">
                  <c:v>Английский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29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dLbl>
              <c:idx val="0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</c:v>
                </c:pt>
                <c:pt idx="2">
                  <c:v>Английский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70</c:v>
                </c:pt>
                <c:pt idx="1">
                  <c:v>60</c:v>
                </c:pt>
                <c:pt idx="2">
                  <c:v>71</c:v>
                </c:pt>
                <c:pt idx="3">
                  <c:v>33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351040"/>
        <c:axId val="85356928"/>
        <c:axId val="82317760"/>
      </c:bar3DChart>
      <c:catAx>
        <c:axId val="8535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356928"/>
        <c:crosses val="autoZero"/>
        <c:auto val="1"/>
        <c:lblAlgn val="ctr"/>
        <c:lblOffset val="100"/>
        <c:noMultiLvlLbl val="0"/>
      </c:catAx>
      <c:valAx>
        <c:axId val="8535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351040"/>
        <c:crosses val="autoZero"/>
        <c:crossBetween val="between"/>
      </c:valAx>
      <c:serAx>
        <c:axId val="8231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356928"/>
        <c:crosses val="autoZero"/>
        <c:tickLblSkip val="2"/>
        <c:tickMarkSkip val="1"/>
      </c:serAx>
      <c:spPr>
        <a:noFill/>
        <a:ln w="25395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727272727272724E-2"/>
          <c:y val="6.3829787234042548E-2"/>
          <c:w val="0.80727272727272725"/>
          <c:h val="0.778723404255319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ОГЭ</c:v>
                </c:pt>
              </c:strCache>
            </c:strRef>
          </c:tx>
          <c:spPr>
            <a:solidFill>
              <a:srgbClr val="FFFF00"/>
            </a:solidFill>
            <a:ln w="1333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4909090909090908"/>
                  <c:y val="0.43829787234042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34727272727272729"/>
                  <c:y val="0.510638297872340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56000000000000005"/>
                  <c:y val="0.493617021276595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75454545454545452"/>
                  <c:y val="0.497872340425531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669">
                <a:noFill/>
              </a:ln>
            </c:spPr>
            <c:txPr>
              <a:bodyPr/>
              <a:lstStyle/>
              <a:p>
                <a:pPr>
                  <a:defRPr sz="10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7"/>
                <c:pt idx="0">
                  <c:v>2014/15</c:v>
                </c:pt>
                <c:pt idx="2">
                  <c:v>2015/16</c:v>
                </c:pt>
                <c:pt idx="4">
                  <c:v>2016\17</c:v>
                </c:pt>
                <c:pt idx="6">
                  <c:v>2017/18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7"/>
                <c:pt idx="0">
                  <c:v>37.299999999999997</c:v>
                </c:pt>
                <c:pt idx="2">
                  <c:v>27.4</c:v>
                </c:pt>
                <c:pt idx="4">
                  <c:v>29</c:v>
                </c:pt>
                <c:pt idx="6">
                  <c:v>28.9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2589568"/>
        <c:axId val="82591104"/>
        <c:axId val="0"/>
      </c:bar3DChart>
      <c:catAx>
        <c:axId val="8258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59110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82591104"/>
        <c:scaling>
          <c:orientation val="minMax"/>
          <c:max val="100"/>
        </c:scaling>
        <c:delete val="0"/>
        <c:axPos val="l"/>
        <c:majorGridlines>
          <c:spPr>
            <a:ln w="333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589568"/>
        <c:crosses val="autoZero"/>
        <c:crossBetween val="between"/>
        <c:minorUnit val="5"/>
      </c:valAx>
      <c:spPr>
        <a:noFill/>
        <a:ln w="26669">
          <a:noFill/>
        </a:ln>
      </c:spPr>
    </c:plotArea>
    <c:legend>
      <c:legendPos val="r"/>
      <c:layout>
        <c:manualLayout>
          <c:xMode val="edge"/>
          <c:yMode val="edge"/>
          <c:x val="0.9"/>
          <c:y val="0.45106382978723403"/>
          <c:w val="9.2727272727272728E-2"/>
          <c:h val="9.7872340425531917E-2"/>
        </c:manualLayout>
      </c:layout>
      <c:overlay val="0"/>
      <c:spPr>
        <a:solidFill>
          <a:srgbClr val="FFFFCC"/>
        </a:solidFill>
        <a:ln w="3334">
          <a:solidFill>
            <a:srgbClr val="000000"/>
          </a:solidFill>
          <a:prstDash val="solid"/>
        </a:ln>
      </c:spPr>
      <c:txPr>
        <a:bodyPr/>
        <a:lstStyle/>
        <a:p>
          <a:pPr>
            <a:defRPr sz="98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539325842696631E-2"/>
          <c:y val="8.171206225680934E-2"/>
          <c:w val="0.8370786516853933"/>
          <c:h val="0.71984435797665369"/>
        </c:manualLayout>
      </c:layout>
      <c:bar3DChart>
        <c:barDir val="col"/>
        <c:grouping val="clustered"/>
        <c:varyColors val="0"/>
        <c:ser>
          <c:idx val="4"/>
          <c:order val="0"/>
          <c:tx>
            <c:strRef>
              <c:f>Sheet1!$A$6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FFFF00"/>
            </a:solidFill>
            <a:ln w="133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общест-ние</c:v>
                </c:pt>
                <c:pt idx="1">
                  <c:v>история</c:v>
                </c:pt>
                <c:pt idx="2">
                  <c:v>мат-ка(П)</c:v>
                </c:pt>
                <c:pt idx="3">
                  <c:v>рус.яз</c:v>
                </c:pt>
                <c:pt idx="4">
                  <c:v>инфо-ка</c:v>
                </c:pt>
                <c:pt idx="5">
                  <c:v>англ.</c:v>
                </c:pt>
                <c:pt idx="6">
                  <c:v>лит-ра</c:v>
                </c:pt>
                <c:pt idx="7">
                  <c:v>физика</c:v>
                </c:pt>
                <c:pt idx="8">
                  <c:v>био-гия</c:v>
                </c:pt>
                <c:pt idx="9">
                  <c:v>химия</c:v>
                </c:pt>
              </c:strCache>
            </c:strRef>
          </c:cat>
          <c:val>
            <c:numRef>
              <c:f>Sheet1!$B$6:$K$6</c:f>
              <c:numCache>
                <c:formatCode>General</c:formatCode>
                <c:ptCount val="10"/>
                <c:pt idx="0">
                  <c:v>55</c:v>
                </c:pt>
                <c:pt idx="1">
                  <c:v>56</c:v>
                </c:pt>
                <c:pt idx="2">
                  <c:v>52</c:v>
                </c:pt>
                <c:pt idx="3">
                  <c:v>78</c:v>
                </c:pt>
                <c:pt idx="4">
                  <c:v>61.5</c:v>
                </c:pt>
                <c:pt idx="5">
                  <c:v>79.8</c:v>
                </c:pt>
                <c:pt idx="6">
                  <c:v>78</c:v>
                </c:pt>
                <c:pt idx="7">
                  <c:v>75</c:v>
                </c:pt>
                <c:pt idx="8">
                  <c:v>63</c:v>
                </c:pt>
                <c:pt idx="9">
                  <c:v>74</c:v>
                </c:pt>
              </c:numCache>
            </c:numRef>
          </c:val>
        </c:ser>
        <c:ser>
          <c:idx val="5"/>
          <c:order val="1"/>
          <c:tx>
            <c:strRef>
              <c:f>Sheet1!$A$7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FF00"/>
            </a:solidFill>
            <a:ln w="133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общест-ние</c:v>
                </c:pt>
                <c:pt idx="1">
                  <c:v>история</c:v>
                </c:pt>
                <c:pt idx="2">
                  <c:v>мат-ка(П)</c:v>
                </c:pt>
                <c:pt idx="3">
                  <c:v>рус.яз</c:v>
                </c:pt>
                <c:pt idx="4">
                  <c:v>инфо-ка</c:v>
                </c:pt>
                <c:pt idx="5">
                  <c:v>англ.</c:v>
                </c:pt>
                <c:pt idx="6">
                  <c:v>лит-ра</c:v>
                </c:pt>
                <c:pt idx="7">
                  <c:v>физика</c:v>
                </c:pt>
                <c:pt idx="8">
                  <c:v>био-гия</c:v>
                </c:pt>
                <c:pt idx="9">
                  <c:v>химия</c:v>
                </c:pt>
              </c:strCache>
            </c:strRef>
          </c:cat>
          <c:val>
            <c:numRef>
              <c:f>Sheet1!$B$7:$K$7</c:f>
              <c:numCache>
                <c:formatCode>General</c:formatCode>
                <c:ptCount val="10"/>
                <c:pt idx="0">
                  <c:v>62.8</c:v>
                </c:pt>
                <c:pt idx="1">
                  <c:v>54</c:v>
                </c:pt>
                <c:pt idx="2">
                  <c:v>69</c:v>
                </c:pt>
                <c:pt idx="3">
                  <c:v>79</c:v>
                </c:pt>
                <c:pt idx="4">
                  <c:v>55</c:v>
                </c:pt>
                <c:pt idx="5">
                  <c:v>74.5</c:v>
                </c:pt>
                <c:pt idx="7">
                  <c:v>54</c:v>
                </c:pt>
                <c:pt idx="8">
                  <c:v>59</c:v>
                </c:pt>
                <c:pt idx="9">
                  <c:v>46</c:v>
                </c:pt>
              </c:numCache>
            </c:numRef>
          </c:val>
        </c:ser>
        <c:ser>
          <c:idx val="6"/>
          <c:order val="2"/>
          <c:tx>
            <c:strRef>
              <c:f>Sheet1!$A$8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0066CC"/>
            </a:solidFill>
            <a:ln w="133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общест-ние</c:v>
                </c:pt>
                <c:pt idx="1">
                  <c:v>история</c:v>
                </c:pt>
                <c:pt idx="2">
                  <c:v>мат-ка(П)</c:v>
                </c:pt>
                <c:pt idx="3">
                  <c:v>рус.яз</c:v>
                </c:pt>
                <c:pt idx="4">
                  <c:v>инфо-ка</c:v>
                </c:pt>
                <c:pt idx="5">
                  <c:v>англ.</c:v>
                </c:pt>
                <c:pt idx="6">
                  <c:v>лит-ра</c:v>
                </c:pt>
                <c:pt idx="7">
                  <c:v>физика</c:v>
                </c:pt>
                <c:pt idx="8">
                  <c:v>био-гия</c:v>
                </c:pt>
                <c:pt idx="9">
                  <c:v>химия</c:v>
                </c:pt>
              </c:strCache>
            </c:strRef>
          </c:cat>
          <c:val>
            <c:numRef>
              <c:f>Sheet1!$B$8:$K$8</c:f>
              <c:numCache>
                <c:formatCode>General</c:formatCode>
                <c:ptCount val="10"/>
                <c:pt idx="0">
                  <c:v>53.6</c:v>
                </c:pt>
                <c:pt idx="1">
                  <c:v>49</c:v>
                </c:pt>
                <c:pt idx="2">
                  <c:v>51</c:v>
                </c:pt>
                <c:pt idx="3">
                  <c:v>72.599999999999994</c:v>
                </c:pt>
                <c:pt idx="4">
                  <c:v>84</c:v>
                </c:pt>
                <c:pt idx="5">
                  <c:v>64.400000000000006</c:v>
                </c:pt>
                <c:pt idx="6">
                  <c:v>49.5</c:v>
                </c:pt>
                <c:pt idx="7">
                  <c:v>56</c:v>
                </c:pt>
              </c:numCache>
            </c:numRef>
          </c:val>
        </c:ser>
        <c:ser>
          <c:idx val="7"/>
          <c:order val="3"/>
          <c:tx>
            <c:strRef>
              <c:f>Sheet1!$A$9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0000"/>
            </a:solidFill>
            <a:ln w="133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общест-ние</c:v>
                </c:pt>
                <c:pt idx="1">
                  <c:v>история</c:v>
                </c:pt>
                <c:pt idx="2">
                  <c:v>мат-ка(П)</c:v>
                </c:pt>
                <c:pt idx="3">
                  <c:v>рус.яз</c:v>
                </c:pt>
                <c:pt idx="4">
                  <c:v>инфо-ка</c:v>
                </c:pt>
                <c:pt idx="5">
                  <c:v>англ.</c:v>
                </c:pt>
                <c:pt idx="6">
                  <c:v>лит-ра</c:v>
                </c:pt>
                <c:pt idx="7">
                  <c:v>физика</c:v>
                </c:pt>
                <c:pt idx="8">
                  <c:v>био-гия</c:v>
                </c:pt>
                <c:pt idx="9">
                  <c:v>химия</c:v>
                </c:pt>
              </c:strCache>
            </c:strRef>
          </c:cat>
          <c:val>
            <c:numRef>
              <c:f>Sheet1!$B$9:$K$9</c:f>
              <c:numCache>
                <c:formatCode>General</c:formatCode>
                <c:ptCount val="10"/>
                <c:pt idx="0">
                  <c:v>65.5</c:v>
                </c:pt>
                <c:pt idx="2">
                  <c:v>47.9</c:v>
                </c:pt>
                <c:pt idx="3">
                  <c:v>66.2</c:v>
                </c:pt>
                <c:pt idx="4">
                  <c:v>27</c:v>
                </c:pt>
                <c:pt idx="9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2630528"/>
        <c:axId val="82632064"/>
        <c:axId val="0"/>
      </c:bar3DChart>
      <c:catAx>
        <c:axId val="8263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2632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2632064"/>
        <c:scaling>
          <c:orientation val="minMax"/>
        </c:scaling>
        <c:delete val="0"/>
        <c:axPos val="l"/>
        <c:majorGridlines>
          <c:spPr>
            <a:ln w="334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2630528"/>
        <c:crosses val="autoZero"/>
        <c:crossBetween val="between"/>
      </c:valAx>
      <c:spPr>
        <a:noFill/>
        <a:ln w="26729">
          <a:noFill/>
        </a:ln>
      </c:spPr>
    </c:plotArea>
    <c:legend>
      <c:legendPos val="r"/>
      <c:layout>
        <c:manualLayout>
          <c:xMode val="edge"/>
          <c:yMode val="edge"/>
          <c:x val="0.848314606741573"/>
          <c:y val="0.2723735408560311"/>
          <c:w val="0.125"/>
          <c:h val="0.33463035019455251"/>
        </c:manualLayout>
      </c:layout>
      <c:overlay val="0"/>
      <c:spPr>
        <a:solidFill>
          <a:srgbClr val="FFFFFF"/>
        </a:solidFill>
        <a:ln w="3341">
          <a:solidFill>
            <a:srgbClr val="000000"/>
          </a:solidFill>
          <a:prstDash val="solid"/>
        </a:ln>
      </c:spPr>
      <c:txPr>
        <a:bodyPr/>
        <a:lstStyle/>
        <a:p>
          <a:pPr>
            <a:defRPr sz="77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81954887218044"/>
          <c:y val="9.7701149425287362E-2"/>
          <c:w val="0.47368421052631576"/>
          <c:h val="0.70689655172413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FFFF00"/>
            </a:solidFill>
            <a:ln w="1315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315">
                <a:noFill/>
              </a:ln>
            </c:spPr>
            <c:txPr>
              <a:bodyPr/>
              <a:lstStyle/>
              <a:p>
                <a:pPr>
                  <a:defRPr sz="82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55</c:v>
                </c:pt>
                <c:pt idx="1">
                  <c:v>62.8</c:v>
                </c:pt>
                <c:pt idx="2">
                  <c:v>53.6</c:v>
                </c:pt>
                <c:pt idx="3">
                  <c:v>65.5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2563072"/>
        <c:axId val="82564608"/>
        <c:axId val="0"/>
      </c:bar3DChart>
      <c:catAx>
        <c:axId val="8256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56460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82564608"/>
        <c:scaling>
          <c:orientation val="minMax"/>
          <c:max val="100"/>
          <c:min val="10"/>
        </c:scaling>
        <c:delete val="0"/>
        <c:axPos val="l"/>
        <c:majorGridlines>
          <c:spPr>
            <a:ln w="328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2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563072"/>
        <c:crosses val="autoZero"/>
        <c:crossBetween val="between"/>
        <c:majorUnit val="10"/>
        <c:minorUnit val="10"/>
      </c:valAx>
      <c:spPr>
        <a:noFill/>
        <a:ln w="26315">
          <a:noFill/>
        </a:ln>
      </c:spPr>
    </c:plotArea>
    <c:legend>
      <c:legendPos val="r"/>
      <c:layout>
        <c:manualLayout>
          <c:xMode val="edge"/>
          <c:yMode val="edge"/>
          <c:x val="0.6428571428571429"/>
          <c:y val="0.40229885057471265"/>
          <c:w val="0.34210526315789475"/>
          <c:h val="0.19540229885057472"/>
        </c:manualLayout>
      </c:layout>
      <c:overlay val="0"/>
      <c:spPr>
        <a:noFill/>
        <a:ln w="3289">
          <a:solidFill>
            <a:srgbClr val="000000"/>
          </a:solidFill>
          <a:prstDash val="solid"/>
        </a:ln>
      </c:spPr>
      <c:txPr>
        <a:bodyPr/>
        <a:lstStyle/>
        <a:p>
          <a:pPr>
            <a:defRPr sz="76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"/>
          <c:y val="9.3406593406593408E-2"/>
          <c:w val="0.52517985611510787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английский</c:v>
                </c:pt>
              </c:strCache>
            </c:strRef>
          </c:tx>
          <c:spPr>
            <a:solidFill>
              <a:srgbClr val="008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31">
                <a:noFill/>
              </a:ln>
            </c:spPr>
            <c:txPr>
              <a:bodyPr/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79.8</c:v>
                </c:pt>
                <c:pt idx="1">
                  <c:v>74.5</c:v>
                </c:pt>
                <c:pt idx="3">
                  <c:v>64.400000000000006</c:v>
                </c:pt>
                <c:pt idx="4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2663296"/>
        <c:axId val="82664832"/>
        <c:axId val="0"/>
      </c:bar3DChart>
      <c:catAx>
        <c:axId val="8266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66483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82664832"/>
        <c:scaling>
          <c:orientation val="minMax"/>
          <c:max val="100"/>
          <c:min val="10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663296"/>
        <c:crosses val="autoZero"/>
        <c:crossBetween val="between"/>
        <c:majorUnit val="10"/>
        <c:minorUnit val="5"/>
      </c:valAx>
      <c:spPr>
        <a:noFill/>
        <a:ln w="19031">
          <a:noFill/>
        </a:ln>
      </c:spPr>
    </c:plotArea>
    <c:legend>
      <c:legendPos val="r"/>
      <c:layout>
        <c:manualLayout>
          <c:xMode val="edge"/>
          <c:yMode val="edge"/>
          <c:x val="0.68705035971223016"/>
          <c:y val="0.44505494505494503"/>
          <c:w val="0.29856115107913667"/>
          <c:h val="0.10989010989010989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6961</Words>
  <Characters>39680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УЧЕБНО-ВОСПИТАТЕЛЬНОГО  ПРОЦЕССА ШКОЛЫ ЗА 2017-2018 УЧЕБНЫЙ ГОД</vt:lpstr>
    </vt:vector>
  </TitlesOfParts>
  <Company/>
  <LinksUpToDate>false</LinksUpToDate>
  <CharactersWithSpaces>46548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УЧЕБНО-ВОСПИТАТЕЛЬНОГО  ПРОЦЕССА ШКОЛЫ ЗА 2017-2018 УЧЕБНЫЙ ГОД</dc:title>
  <dc:creator>Windows User</dc:creator>
  <cp:lastModifiedBy>user</cp:lastModifiedBy>
  <cp:revision>3</cp:revision>
  <cp:lastPrinted>2018-09-25T15:20:00Z</cp:lastPrinted>
  <dcterms:created xsi:type="dcterms:W3CDTF">2019-04-22T12:45:00Z</dcterms:created>
  <dcterms:modified xsi:type="dcterms:W3CDTF">2019-04-22T13:05:00Z</dcterms:modified>
</cp:coreProperties>
</file>