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21" w:rsidRDefault="004C2DA1" w:rsidP="00DA7295">
      <w:pPr>
        <w:spacing w:after="0" w:line="259" w:lineRule="auto"/>
        <w:ind w:right="147" w:firstLine="0"/>
        <w:jc w:val="center"/>
      </w:pPr>
      <w:r>
        <w:rPr>
          <w:b/>
        </w:rPr>
        <w:t xml:space="preserve">Аннотация к рабочей программе по математике </w:t>
      </w:r>
    </w:p>
    <w:p w:rsidR="00DA7295" w:rsidRDefault="00DA7295" w:rsidP="00DA7295">
      <w:pPr>
        <w:spacing w:after="0" w:line="259" w:lineRule="auto"/>
        <w:ind w:right="147" w:firstLine="0"/>
        <w:jc w:val="center"/>
      </w:pPr>
    </w:p>
    <w:p w:rsidR="00930F21" w:rsidRDefault="004C2DA1">
      <w:pPr>
        <w:ind w:left="-15" w:right="138"/>
      </w:pPr>
      <w:r>
        <w:t xml:space="preserve">    Рабочая программа по учебному предмету</w:t>
      </w:r>
      <w:r>
        <w:rPr>
          <w:b/>
        </w:rPr>
        <w:t xml:space="preserve"> «Математика»</w:t>
      </w:r>
      <w:r>
        <w:t xml:space="preserve"> разработана на основе: </w:t>
      </w:r>
    </w:p>
    <w:p w:rsidR="00DA7295" w:rsidRPr="00FB3430" w:rsidRDefault="00DA7295" w:rsidP="00DA7295">
      <w:pPr>
        <w:spacing w:after="0" w:line="360" w:lineRule="auto"/>
        <w:rPr>
          <w:szCs w:val="28"/>
        </w:rPr>
      </w:pPr>
      <w:r w:rsidRPr="00FB3430">
        <w:rPr>
          <w:szCs w:val="28"/>
        </w:rPr>
        <w:t>- Закон "Об образовании в Российской Федерации" № 273-ФЗ от 29 декабря 2012 года (с изменениями);</w:t>
      </w:r>
    </w:p>
    <w:p w:rsidR="00DA7295" w:rsidRPr="00FB3430" w:rsidRDefault="00DA7295" w:rsidP="00DA7295">
      <w:pPr>
        <w:spacing w:after="0" w:line="360" w:lineRule="auto"/>
        <w:rPr>
          <w:szCs w:val="28"/>
        </w:rPr>
      </w:pPr>
      <w:r w:rsidRPr="00FB3430">
        <w:rPr>
          <w:szCs w:val="28"/>
        </w:rPr>
        <w:t xml:space="preserve">- 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FB3430">
        <w:rPr>
          <w:szCs w:val="28"/>
        </w:rPr>
        <w:t>Минобрнауки</w:t>
      </w:r>
      <w:proofErr w:type="spellEnd"/>
      <w:r w:rsidRPr="00FB3430">
        <w:rPr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FB3430">
          <w:rPr>
            <w:szCs w:val="28"/>
          </w:rPr>
          <w:t>2009 г</w:t>
        </w:r>
      </w:smartTag>
      <w:r w:rsidRPr="00FB3430">
        <w:rPr>
          <w:szCs w:val="28"/>
        </w:rPr>
        <w:t xml:space="preserve">. № 373 (с изменениями); </w:t>
      </w:r>
    </w:p>
    <w:p w:rsidR="00DA7295" w:rsidRPr="00FB3430" w:rsidRDefault="00DA7295" w:rsidP="00DA7295">
      <w:pPr>
        <w:spacing w:after="0" w:line="360" w:lineRule="auto"/>
        <w:rPr>
          <w:szCs w:val="28"/>
        </w:rPr>
      </w:pPr>
      <w:r w:rsidRPr="00FB3430">
        <w:rPr>
          <w:szCs w:val="28"/>
        </w:rPr>
        <w:t>-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учреждениях;</w:t>
      </w:r>
    </w:p>
    <w:p w:rsidR="00DA7295" w:rsidRPr="00FB3430" w:rsidRDefault="00DA7295" w:rsidP="00DA7295">
      <w:pPr>
        <w:spacing w:after="0" w:line="360" w:lineRule="auto"/>
        <w:rPr>
          <w:szCs w:val="28"/>
        </w:rPr>
      </w:pPr>
      <w:r w:rsidRPr="00FB3430">
        <w:rPr>
          <w:szCs w:val="28"/>
        </w:rPr>
        <w:t>- Фундаментального ядра содержания общего образования;</w:t>
      </w:r>
    </w:p>
    <w:p w:rsidR="00DA7295" w:rsidRPr="00FB3430" w:rsidRDefault="00DA7295" w:rsidP="00DA7295">
      <w:pPr>
        <w:spacing w:after="0" w:line="360" w:lineRule="auto"/>
        <w:rPr>
          <w:szCs w:val="28"/>
        </w:rPr>
      </w:pPr>
      <w:r w:rsidRPr="00FB3430">
        <w:rPr>
          <w:szCs w:val="28"/>
        </w:rPr>
        <w:t>- Примерной программой начального общего образования;</w:t>
      </w:r>
    </w:p>
    <w:p w:rsidR="00DA7295" w:rsidRPr="00FB3430" w:rsidRDefault="00DA7295" w:rsidP="00DA7295">
      <w:pPr>
        <w:spacing w:after="0" w:line="360" w:lineRule="auto"/>
        <w:rPr>
          <w:sz w:val="24"/>
          <w:szCs w:val="24"/>
        </w:rPr>
      </w:pPr>
      <w:r w:rsidRPr="00FB3430">
        <w:rPr>
          <w:szCs w:val="28"/>
        </w:rPr>
        <w:t xml:space="preserve">-Авторской программой </w:t>
      </w:r>
      <w:r w:rsidRPr="00FB3430">
        <w:rPr>
          <w:szCs w:val="28"/>
          <w:shd w:val="clear" w:color="auto" w:fill="FFFFFF"/>
        </w:rPr>
        <w:t>«Математика» авторов </w:t>
      </w:r>
      <w:proofErr w:type="spellStart"/>
      <w:r w:rsidRPr="00FB3430">
        <w:rPr>
          <w:szCs w:val="28"/>
          <w:shd w:val="clear" w:color="auto" w:fill="FFFFFF"/>
        </w:rPr>
        <w:t>М.И.Моро</w:t>
      </w:r>
      <w:proofErr w:type="spellEnd"/>
      <w:r w:rsidRPr="00FB3430">
        <w:rPr>
          <w:szCs w:val="28"/>
          <w:shd w:val="clear" w:color="auto" w:fill="FFFFFF"/>
        </w:rPr>
        <w:t xml:space="preserve">, </w:t>
      </w:r>
      <w:proofErr w:type="spellStart"/>
      <w:r w:rsidRPr="00FB3430">
        <w:rPr>
          <w:szCs w:val="28"/>
          <w:shd w:val="clear" w:color="auto" w:fill="FFFFFF"/>
        </w:rPr>
        <w:t>М.А.Бантовой</w:t>
      </w:r>
      <w:proofErr w:type="spellEnd"/>
      <w:r w:rsidRPr="00FB3430">
        <w:rPr>
          <w:szCs w:val="28"/>
          <w:shd w:val="clear" w:color="auto" w:fill="FFFFFF"/>
        </w:rPr>
        <w:t xml:space="preserve">, </w:t>
      </w:r>
      <w:proofErr w:type="spellStart"/>
      <w:r w:rsidRPr="00FB3430">
        <w:rPr>
          <w:szCs w:val="28"/>
          <w:shd w:val="clear" w:color="auto" w:fill="FFFFFF"/>
        </w:rPr>
        <w:t>Г.В.Бельтюковой</w:t>
      </w:r>
      <w:proofErr w:type="spellEnd"/>
      <w:r w:rsidRPr="00FB3430">
        <w:rPr>
          <w:szCs w:val="28"/>
          <w:shd w:val="clear" w:color="auto" w:fill="FFFFFF"/>
        </w:rPr>
        <w:t xml:space="preserve">, </w:t>
      </w:r>
      <w:proofErr w:type="spellStart"/>
      <w:r w:rsidRPr="00FB3430">
        <w:rPr>
          <w:szCs w:val="28"/>
          <w:shd w:val="clear" w:color="auto" w:fill="FFFFFF"/>
        </w:rPr>
        <w:t>С.И.Волковой</w:t>
      </w:r>
      <w:proofErr w:type="spellEnd"/>
      <w:r w:rsidRPr="00FB3430">
        <w:rPr>
          <w:szCs w:val="28"/>
          <w:shd w:val="clear" w:color="auto" w:fill="FFFFFF"/>
        </w:rPr>
        <w:t xml:space="preserve">, </w:t>
      </w:r>
      <w:proofErr w:type="spellStart"/>
      <w:r w:rsidRPr="00FB3430">
        <w:rPr>
          <w:szCs w:val="28"/>
          <w:shd w:val="clear" w:color="auto" w:fill="FFFFFF"/>
        </w:rPr>
        <w:t>С.В.Степановой</w:t>
      </w:r>
      <w:proofErr w:type="spellEnd"/>
    </w:p>
    <w:p w:rsidR="00DA7295" w:rsidRPr="00874300" w:rsidRDefault="00DA7295" w:rsidP="00DA7295">
      <w:pPr>
        <w:spacing w:after="0" w:line="240" w:lineRule="auto"/>
        <w:rPr>
          <w:color w:val="FF0000"/>
          <w:sz w:val="24"/>
          <w:szCs w:val="24"/>
        </w:rPr>
      </w:pPr>
    </w:p>
    <w:p w:rsidR="00DA7295" w:rsidRPr="00DA7295" w:rsidRDefault="004C2DA1" w:rsidP="00DA7295">
      <w:pPr>
        <w:spacing w:line="360" w:lineRule="auto"/>
        <w:rPr>
          <w:b/>
          <w:szCs w:val="28"/>
        </w:rPr>
      </w:pPr>
      <w:r>
        <w:rPr>
          <w:b/>
        </w:rPr>
        <w:t>Программа обеспечена следующим учебно-методическим комплектом</w:t>
      </w:r>
      <w:r>
        <w:t xml:space="preserve">: </w:t>
      </w:r>
      <w:r w:rsidR="00DA7295" w:rsidRPr="00DA7295">
        <w:rPr>
          <w:b/>
          <w:szCs w:val="28"/>
        </w:rPr>
        <w:t>Учебники и учебные пособия</w:t>
      </w:r>
    </w:p>
    <w:p w:rsidR="00DA7295" w:rsidRPr="00DA7295" w:rsidRDefault="00DA7295" w:rsidP="00DA7295">
      <w:pPr>
        <w:spacing w:after="0" w:line="360" w:lineRule="auto"/>
        <w:ind w:firstLine="0"/>
        <w:contextualSpacing/>
        <w:rPr>
          <w:szCs w:val="28"/>
        </w:rPr>
      </w:pPr>
      <w:r w:rsidRPr="00DA7295">
        <w:rPr>
          <w:szCs w:val="28"/>
        </w:rPr>
        <w:t xml:space="preserve">1.Моро М. И., Волкова С. И., Степанова С. В. Математика. Учеб. 1 </w:t>
      </w:r>
      <w:proofErr w:type="spellStart"/>
      <w:r w:rsidRPr="00DA7295">
        <w:rPr>
          <w:szCs w:val="28"/>
        </w:rPr>
        <w:t>кл</w:t>
      </w:r>
      <w:proofErr w:type="spellEnd"/>
      <w:r w:rsidRPr="00DA7295">
        <w:rPr>
          <w:szCs w:val="28"/>
        </w:rPr>
        <w:t xml:space="preserve">. В 2 ч. Ч. 1. — М.: Просвещение, 2018                                               </w:t>
      </w:r>
    </w:p>
    <w:p w:rsidR="00DA7295" w:rsidRPr="00DA7295" w:rsidRDefault="00DA7295" w:rsidP="00DA7295">
      <w:pPr>
        <w:spacing w:after="0" w:line="360" w:lineRule="auto"/>
        <w:ind w:firstLine="0"/>
        <w:contextualSpacing/>
        <w:rPr>
          <w:szCs w:val="28"/>
        </w:rPr>
      </w:pPr>
      <w:r w:rsidRPr="00DA7295">
        <w:rPr>
          <w:szCs w:val="28"/>
        </w:rPr>
        <w:t xml:space="preserve">2. Моро М. И., Волкова С. И., Степанова С. В. Математика. Учеб. 1 </w:t>
      </w:r>
      <w:proofErr w:type="spellStart"/>
      <w:r w:rsidRPr="00DA7295">
        <w:rPr>
          <w:szCs w:val="28"/>
        </w:rPr>
        <w:t>кл</w:t>
      </w:r>
      <w:proofErr w:type="spellEnd"/>
      <w:r w:rsidRPr="00DA7295">
        <w:rPr>
          <w:szCs w:val="28"/>
        </w:rPr>
        <w:t xml:space="preserve">. В 2 ч. Ч. 2. — М.: Просвещение, 2018                                                                                                                                   </w:t>
      </w:r>
    </w:p>
    <w:p w:rsidR="00DA7295" w:rsidRPr="00DA7295" w:rsidRDefault="00DA7295" w:rsidP="00DA7295">
      <w:pPr>
        <w:spacing w:after="0" w:line="360" w:lineRule="auto"/>
        <w:ind w:firstLine="0"/>
        <w:contextualSpacing/>
        <w:rPr>
          <w:szCs w:val="28"/>
        </w:rPr>
      </w:pPr>
      <w:r w:rsidRPr="00DA7295">
        <w:rPr>
          <w:szCs w:val="28"/>
        </w:rPr>
        <w:t xml:space="preserve">3. Моро М. И. и др. Математика. Учеб. 2 </w:t>
      </w:r>
      <w:proofErr w:type="spellStart"/>
      <w:r w:rsidRPr="00DA7295">
        <w:rPr>
          <w:szCs w:val="28"/>
        </w:rPr>
        <w:t>кл</w:t>
      </w:r>
      <w:proofErr w:type="spellEnd"/>
      <w:r w:rsidRPr="00DA7295">
        <w:rPr>
          <w:szCs w:val="28"/>
        </w:rPr>
        <w:t xml:space="preserve">. В 2 ч. Ч. 1. — М.: Просвещение, 2016                                                                                                             4. Моро М. И. и др. Математика. Учеб. 2 </w:t>
      </w:r>
      <w:proofErr w:type="spellStart"/>
      <w:r w:rsidRPr="00DA7295">
        <w:rPr>
          <w:szCs w:val="28"/>
        </w:rPr>
        <w:t>кл</w:t>
      </w:r>
      <w:proofErr w:type="spellEnd"/>
      <w:r w:rsidRPr="00DA7295">
        <w:rPr>
          <w:szCs w:val="28"/>
        </w:rPr>
        <w:t xml:space="preserve">. В 2 ч. Ч. 2. — М.: Просвещение, 2016                                                                                               5. Моро М. И. и др. Математика. Учеб. 3 </w:t>
      </w:r>
      <w:proofErr w:type="spellStart"/>
      <w:r w:rsidRPr="00DA7295">
        <w:rPr>
          <w:szCs w:val="28"/>
        </w:rPr>
        <w:t>кл</w:t>
      </w:r>
      <w:proofErr w:type="spellEnd"/>
      <w:r w:rsidRPr="00DA7295">
        <w:rPr>
          <w:szCs w:val="28"/>
        </w:rPr>
        <w:t xml:space="preserve">. В 2 ч. Ч. 1. — М.: Просвещение, 2017                                                                                                             6.   Моро М. И. и др. Математика. Учеб. 3 </w:t>
      </w:r>
      <w:proofErr w:type="spellStart"/>
      <w:r w:rsidRPr="00DA7295">
        <w:rPr>
          <w:szCs w:val="28"/>
        </w:rPr>
        <w:t>кл</w:t>
      </w:r>
      <w:proofErr w:type="spellEnd"/>
      <w:r w:rsidRPr="00DA7295">
        <w:rPr>
          <w:szCs w:val="28"/>
        </w:rPr>
        <w:t>. В 2 ч. Ч. 2. — М.: Просвещение, 2017</w:t>
      </w:r>
    </w:p>
    <w:p w:rsidR="00DA7295" w:rsidRPr="00DA7295" w:rsidRDefault="00DA7295" w:rsidP="00DA7295">
      <w:pPr>
        <w:spacing w:after="0" w:line="360" w:lineRule="auto"/>
        <w:ind w:firstLine="0"/>
        <w:contextualSpacing/>
        <w:rPr>
          <w:szCs w:val="28"/>
        </w:rPr>
      </w:pPr>
      <w:r w:rsidRPr="00DA7295">
        <w:rPr>
          <w:szCs w:val="28"/>
        </w:rPr>
        <w:t xml:space="preserve">7. Моро М. И. и др. Математика. Учеб. 4 </w:t>
      </w:r>
      <w:proofErr w:type="spellStart"/>
      <w:r w:rsidRPr="00DA7295">
        <w:rPr>
          <w:szCs w:val="28"/>
        </w:rPr>
        <w:t>кл</w:t>
      </w:r>
      <w:proofErr w:type="spellEnd"/>
      <w:r w:rsidRPr="00DA7295">
        <w:rPr>
          <w:szCs w:val="28"/>
        </w:rPr>
        <w:t xml:space="preserve">. В 2 ч. Ч. 1. — М.: Просвещение, 2018                                                                                                             8.   Моро М. И. и др. Математика. Учеб. 4 </w:t>
      </w:r>
      <w:proofErr w:type="spellStart"/>
      <w:r w:rsidRPr="00DA7295">
        <w:rPr>
          <w:szCs w:val="28"/>
        </w:rPr>
        <w:t>кл</w:t>
      </w:r>
      <w:proofErr w:type="spellEnd"/>
      <w:r w:rsidRPr="00DA7295">
        <w:rPr>
          <w:szCs w:val="28"/>
        </w:rPr>
        <w:t>. В 2 ч. Ч. 2. — М.: Просвещение, 2018</w:t>
      </w:r>
    </w:p>
    <w:p w:rsidR="00DA7295" w:rsidRPr="00DA7295" w:rsidRDefault="00DA7295" w:rsidP="00DA7295">
      <w:pPr>
        <w:spacing w:line="360" w:lineRule="auto"/>
        <w:ind w:firstLine="0"/>
        <w:rPr>
          <w:b/>
          <w:i/>
          <w:szCs w:val="28"/>
        </w:rPr>
      </w:pPr>
      <w:r w:rsidRPr="00DA7295">
        <w:rPr>
          <w:b/>
          <w:i/>
          <w:szCs w:val="28"/>
        </w:rPr>
        <w:t xml:space="preserve">Рабочие тетради </w:t>
      </w:r>
    </w:p>
    <w:p w:rsidR="00DA7295" w:rsidRPr="00DA7295" w:rsidRDefault="00DA7295" w:rsidP="00DA7295">
      <w:pPr>
        <w:spacing w:line="360" w:lineRule="auto"/>
        <w:ind w:firstLine="0"/>
        <w:rPr>
          <w:szCs w:val="28"/>
        </w:rPr>
      </w:pPr>
      <w:r w:rsidRPr="00DA7295">
        <w:rPr>
          <w:szCs w:val="28"/>
        </w:rPr>
        <w:lastRenderedPageBreak/>
        <w:t xml:space="preserve">1.Моро М. И., Волкова С. И. Математика. Рабочая тетрадь. 1 </w:t>
      </w:r>
      <w:proofErr w:type="spellStart"/>
      <w:r w:rsidRPr="00DA7295">
        <w:rPr>
          <w:szCs w:val="28"/>
        </w:rPr>
        <w:t>кл</w:t>
      </w:r>
      <w:proofErr w:type="spellEnd"/>
      <w:r w:rsidRPr="00DA7295">
        <w:rPr>
          <w:szCs w:val="28"/>
        </w:rPr>
        <w:t xml:space="preserve">. В 2 ч. Ч. 1. — М.: Просвещение, 2020                                                                                                </w:t>
      </w:r>
    </w:p>
    <w:p w:rsidR="00DA7295" w:rsidRPr="00DA7295" w:rsidRDefault="00DA7295" w:rsidP="00DA7295">
      <w:pPr>
        <w:spacing w:line="360" w:lineRule="auto"/>
        <w:ind w:firstLine="0"/>
        <w:rPr>
          <w:szCs w:val="28"/>
        </w:rPr>
      </w:pPr>
      <w:r w:rsidRPr="00DA7295">
        <w:rPr>
          <w:szCs w:val="28"/>
        </w:rPr>
        <w:t xml:space="preserve">2. Моро М. И., Волкова С. И. Математика. Рабочая тетрадь. 1 </w:t>
      </w:r>
      <w:proofErr w:type="spellStart"/>
      <w:r w:rsidRPr="00DA7295">
        <w:rPr>
          <w:szCs w:val="28"/>
        </w:rPr>
        <w:t>кл</w:t>
      </w:r>
      <w:proofErr w:type="spellEnd"/>
      <w:r w:rsidRPr="00DA7295">
        <w:rPr>
          <w:szCs w:val="28"/>
        </w:rPr>
        <w:t xml:space="preserve">. В 2 ч. Ч. 2. — М.: Просвещение, 2020                                                                       </w:t>
      </w:r>
    </w:p>
    <w:p w:rsidR="00DA7295" w:rsidRPr="00DA7295" w:rsidRDefault="00DA7295" w:rsidP="00DA7295">
      <w:pPr>
        <w:spacing w:line="360" w:lineRule="auto"/>
        <w:ind w:firstLine="0"/>
        <w:rPr>
          <w:szCs w:val="28"/>
        </w:rPr>
      </w:pPr>
      <w:r w:rsidRPr="00DA7295">
        <w:rPr>
          <w:szCs w:val="28"/>
        </w:rPr>
        <w:t xml:space="preserve">3. Моро М. И., Волкова С. И. Математика. Рабочая тетрадь. 2 </w:t>
      </w:r>
      <w:proofErr w:type="spellStart"/>
      <w:r w:rsidRPr="00DA7295">
        <w:rPr>
          <w:szCs w:val="28"/>
        </w:rPr>
        <w:t>кл</w:t>
      </w:r>
      <w:proofErr w:type="spellEnd"/>
      <w:r w:rsidRPr="00DA7295">
        <w:rPr>
          <w:szCs w:val="28"/>
        </w:rPr>
        <w:t xml:space="preserve">. В 2 ч. Ч. 1. — М.: Просвещение, 2020                                                          </w:t>
      </w:r>
    </w:p>
    <w:p w:rsidR="00DA7295" w:rsidRPr="00DA7295" w:rsidRDefault="00DA7295" w:rsidP="00DA7295">
      <w:pPr>
        <w:spacing w:line="360" w:lineRule="auto"/>
        <w:ind w:firstLine="0"/>
        <w:rPr>
          <w:szCs w:val="28"/>
        </w:rPr>
      </w:pPr>
      <w:r w:rsidRPr="00DA7295">
        <w:rPr>
          <w:szCs w:val="28"/>
        </w:rPr>
        <w:t xml:space="preserve">4. Моро М. И., Волкова С. И. Математика. Рабочая тетрадь. 2 </w:t>
      </w:r>
      <w:proofErr w:type="spellStart"/>
      <w:r w:rsidRPr="00DA7295">
        <w:rPr>
          <w:szCs w:val="28"/>
        </w:rPr>
        <w:t>кл</w:t>
      </w:r>
      <w:proofErr w:type="spellEnd"/>
      <w:r w:rsidRPr="00DA7295">
        <w:rPr>
          <w:szCs w:val="28"/>
        </w:rPr>
        <w:t xml:space="preserve">. В 2 ч. Ч. 2. — М.: Просвещение, 2020                                                              </w:t>
      </w:r>
    </w:p>
    <w:p w:rsidR="00DA7295" w:rsidRPr="00DA7295" w:rsidRDefault="00DA7295" w:rsidP="00DA7295">
      <w:pPr>
        <w:spacing w:line="360" w:lineRule="auto"/>
        <w:ind w:firstLine="0"/>
        <w:rPr>
          <w:szCs w:val="28"/>
        </w:rPr>
      </w:pPr>
      <w:r w:rsidRPr="00DA7295">
        <w:rPr>
          <w:szCs w:val="28"/>
        </w:rPr>
        <w:t xml:space="preserve">5. Моро М. И., Волкова С. И. Математика. Рабочая тетрадь. 3 </w:t>
      </w:r>
      <w:proofErr w:type="spellStart"/>
      <w:r w:rsidRPr="00DA7295">
        <w:rPr>
          <w:szCs w:val="28"/>
        </w:rPr>
        <w:t>кл</w:t>
      </w:r>
      <w:proofErr w:type="spellEnd"/>
      <w:r w:rsidRPr="00DA7295">
        <w:rPr>
          <w:szCs w:val="28"/>
        </w:rPr>
        <w:t xml:space="preserve">. В 2 ч. Ч. 1. — М.: Просвещение, 2018                                                             </w:t>
      </w:r>
    </w:p>
    <w:p w:rsidR="00DA7295" w:rsidRPr="00DA7295" w:rsidRDefault="00DA7295" w:rsidP="00DA7295">
      <w:pPr>
        <w:spacing w:line="360" w:lineRule="auto"/>
        <w:ind w:firstLine="0"/>
        <w:rPr>
          <w:b/>
          <w:i/>
          <w:szCs w:val="28"/>
        </w:rPr>
      </w:pPr>
      <w:r w:rsidRPr="00DA7295">
        <w:rPr>
          <w:szCs w:val="28"/>
        </w:rPr>
        <w:t xml:space="preserve">6. Моро М. И., Волкова С. И. Математика. Рабочая тетрадь. 3 </w:t>
      </w:r>
      <w:proofErr w:type="spellStart"/>
      <w:r w:rsidRPr="00DA7295">
        <w:rPr>
          <w:szCs w:val="28"/>
        </w:rPr>
        <w:t>кл</w:t>
      </w:r>
      <w:proofErr w:type="spellEnd"/>
      <w:r w:rsidRPr="00DA7295">
        <w:rPr>
          <w:szCs w:val="28"/>
        </w:rPr>
        <w:t>. В 2 ч. Ч. 2. — М.: Просвещение, 2018</w:t>
      </w:r>
    </w:p>
    <w:p w:rsidR="00DA7295" w:rsidRPr="00DA7295" w:rsidRDefault="00DA7295" w:rsidP="00DA7295">
      <w:pPr>
        <w:spacing w:after="0" w:line="360" w:lineRule="auto"/>
        <w:ind w:firstLine="0"/>
        <w:contextualSpacing/>
        <w:rPr>
          <w:szCs w:val="28"/>
        </w:rPr>
      </w:pPr>
      <w:r w:rsidRPr="00DA7295">
        <w:rPr>
          <w:szCs w:val="28"/>
        </w:rPr>
        <w:t xml:space="preserve">7.Моро М. И., Волкова С. И. Математика. Рабочая тетрадь. 4 </w:t>
      </w:r>
      <w:proofErr w:type="spellStart"/>
      <w:r w:rsidRPr="00DA7295">
        <w:rPr>
          <w:szCs w:val="28"/>
        </w:rPr>
        <w:t>кл</w:t>
      </w:r>
      <w:proofErr w:type="spellEnd"/>
      <w:r w:rsidRPr="00DA7295">
        <w:rPr>
          <w:szCs w:val="28"/>
        </w:rPr>
        <w:t xml:space="preserve">. В 2 ч. Ч. 1. — М.: Просвещение, 2020                                                             </w:t>
      </w:r>
    </w:p>
    <w:p w:rsidR="00DA7295" w:rsidRPr="00DA7295" w:rsidRDefault="00DA7295" w:rsidP="00DA7295">
      <w:pPr>
        <w:spacing w:after="0" w:line="360" w:lineRule="auto"/>
        <w:ind w:firstLine="0"/>
        <w:contextualSpacing/>
        <w:rPr>
          <w:b/>
          <w:i/>
          <w:szCs w:val="28"/>
        </w:rPr>
      </w:pPr>
      <w:r w:rsidRPr="00DA7295">
        <w:rPr>
          <w:szCs w:val="28"/>
        </w:rPr>
        <w:t xml:space="preserve">8. Моро М. И., Волкова С. И. Математика. Рабочая тетрадь. 4 </w:t>
      </w:r>
      <w:proofErr w:type="spellStart"/>
      <w:r w:rsidRPr="00DA7295">
        <w:rPr>
          <w:szCs w:val="28"/>
        </w:rPr>
        <w:t>кл</w:t>
      </w:r>
      <w:proofErr w:type="spellEnd"/>
      <w:r w:rsidRPr="00DA7295">
        <w:rPr>
          <w:szCs w:val="28"/>
        </w:rPr>
        <w:t>. В 2 ч. Ч. 2. — М.: Просвещение, 2020</w:t>
      </w:r>
    </w:p>
    <w:p w:rsidR="00930F21" w:rsidRDefault="004C2DA1" w:rsidP="00DA7295">
      <w:pPr>
        <w:ind w:left="-15" w:right="138"/>
      </w:pPr>
      <w:r>
        <w:rPr>
          <w:b/>
        </w:rPr>
        <w:t xml:space="preserve">Место предмета в учебном плане. </w:t>
      </w:r>
    </w:p>
    <w:p w:rsidR="00DA7295" w:rsidRPr="00DA7295" w:rsidRDefault="004C2DA1" w:rsidP="00DA7295">
      <w:pPr>
        <w:ind w:firstLine="709"/>
        <w:rPr>
          <w:szCs w:val="28"/>
        </w:rPr>
      </w:pPr>
      <w:r>
        <w:t xml:space="preserve">В </w:t>
      </w:r>
      <w:r w:rsidRPr="00DA7295">
        <w:rPr>
          <w:szCs w:val="28"/>
        </w:rPr>
        <w:t xml:space="preserve">соответствии с учебным планом </w:t>
      </w:r>
      <w:r w:rsidR="00DA7295" w:rsidRPr="00DA7295">
        <w:rPr>
          <w:szCs w:val="28"/>
        </w:rPr>
        <w:t>ЧОУ СОШ «Независимая школа»</w:t>
      </w:r>
      <w:r w:rsidRPr="00DA7295">
        <w:rPr>
          <w:szCs w:val="28"/>
        </w:rPr>
        <w:t xml:space="preserve"> на 2020/2021 учебный год</w:t>
      </w:r>
      <w:r w:rsidRPr="00DA7295">
        <w:rPr>
          <w:rFonts w:ascii="Calibri" w:eastAsia="Calibri" w:hAnsi="Calibri" w:cs="Calibri"/>
          <w:szCs w:val="28"/>
        </w:rPr>
        <w:t xml:space="preserve"> </w:t>
      </w:r>
      <w:r w:rsidRPr="00DA7295">
        <w:rPr>
          <w:szCs w:val="28"/>
        </w:rPr>
        <w:t xml:space="preserve">на изучение курса «Математика» </w:t>
      </w:r>
      <w:r w:rsidR="00DA7295" w:rsidRPr="00DA7295">
        <w:rPr>
          <w:szCs w:val="28"/>
        </w:rPr>
        <w:t>отводится 540 ч: в 1 классе — 132 ч (33 учебные недели), во 2—4 классах — по 136 ч (34 учебные недели в каждом классе) при пятидневной учебной неделе.</w:t>
      </w:r>
    </w:p>
    <w:p w:rsidR="00930F21" w:rsidRDefault="004C2DA1" w:rsidP="00DA7295">
      <w:pPr>
        <w:ind w:left="-15" w:right="138"/>
      </w:pPr>
      <w:r>
        <w:rPr>
          <w:b/>
        </w:rPr>
        <w:t xml:space="preserve">Цели и задачи программы. </w:t>
      </w:r>
    </w:p>
    <w:p w:rsidR="00F277F2" w:rsidRDefault="00F277F2">
      <w:pPr>
        <w:ind w:left="-15" w:right="138"/>
      </w:pPr>
      <w:r>
        <w:t xml:space="preserve">Программа определяет ряд задач, решение которых направлено на достижение основных целей начального математического образования: 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- сформировать набор необходимых для дальнейшего обучения универсальных учебных действий на основе решения как предметных, </w:t>
      </w:r>
      <w:r>
        <w:lastRenderedPageBreak/>
        <w:t>так и интегрированных жизненных задач; 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-сформировать представление об идеях и методах математики, о математике как форме описания и методе познания окружающего мира; -сформировать представление о математике как части общечеловеческой культуры, понимание значимости математики для общественного прогресса; -сформировать устойчивый интерес к математике на основе дифференцированного подхода к учащимся; -выявить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930F21" w:rsidRDefault="004C2DA1">
      <w:pPr>
        <w:ind w:left="-15" w:right="138"/>
      </w:pPr>
      <w:r>
        <w:t xml:space="preserve">Программа обеспечивает достижение обучающимися 1-4 классов планируемых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930F21" w:rsidRDefault="004C2DA1">
      <w:pPr>
        <w:ind w:left="-15"/>
      </w:pPr>
      <w:r>
        <w:rPr>
          <w:b/>
        </w:rPr>
        <w:t>Типы уроков</w:t>
      </w:r>
      <w:r>
        <w:t xml:space="preserve">: урок открытия новых знаний, проблемно-поисковый, урок формирования практических навыков, урок контроля, урок-проект, урок закрепления изученного материала, урок обобщения и систематизации знаний. </w:t>
      </w:r>
    </w:p>
    <w:p w:rsidR="00930F21" w:rsidRDefault="004C2DA1">
      <w:pPr>
        <w:ind w:left="-15" w:right="138"/>
      </w:pPr>
      <w:r>
        <w:rPr>
          <w:b/>
        </w:rPr>
        <w:t>Формы организации учебной деятельности</w:t>
      </w:r>
      <w:r>
        <w:t xml:space="preserve"> при проведении уроков математики включают индивидуальную, фронтальную и групповую работу. Целесообразным является применение информацион</w:t>
      </w:r>
      <w:r w:rsidR="00F277F2">
        <w:t>но-коммуникационных технологий</w:t>
      </w:r>
    </w:p>
    <w:p w:rsidR="00930F21" w:rsidRDefault="004C2DA1">
      <w:pPr>
        <w:ind w:left="-15" w:right="138"/>
      </w:pPr>
      <w:r>
        <w:rPr>
          <w:b/>
        </w:rPr>
        <w:t>Формы промежуточного контроля</w:t>
      </w:r>
      <w:r>
        <w:t xml:space="preserve"> знаний включают опрос, тестирование, защиту выполненных заданий, самост</w:t>
      </w:r>
      <w:r w:rsidR="00F277F2">
        <w:t>оятельные и проверочные работы, контрольные работы.</w:t>
      </w:r>
      <w:bookmarkStart w:id="0" w:name="_GoBack"/>
      <w:bookmarkEnd w:id="0"/>
    </w:p>
    <w:p w:rsidR="00930F21" w:rsidRDefault="004C2DA1">
      <w:pPr>
        <w:spacing w:after="126" w:line="259" w:lineRule="auto"/>
        <w:ind w:left="703" w:hanging="10"/>
        <w:jc w:val="left"/>
      </w:pPr>
      <w:r>
        <w:rPr>
          <w:b/>
        </w:rPr>
        <w:t>Форма итогового контроля знаний</w:t>
      </w:r>
      <w:r>
        <w:t xml:space="preserve">: </w:t>
      </w:r>
      <w:r w:rsidR="00DA7295">
        <w:t>контрольная</w:t>
      </w:r>
      <w:r>
        <w:t xml:space="preserve"> работа.</w:t>
      </w:r>
      <w:r>
        <w:rPr>
          <w:sz w:val="24"/>
        </w:rPr>
        <w:t xml:space="preserve"> </w:t>
      </w:r>
    </w:p>
    <w:sectPr w:rsidR="00930F21">
      <w:pgSz w:w="11906" w:h="16838"/>
      <w:pgMar w:top="1193" w:right="702" w:bottom="1468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82EDB"/>
    <w:multiLevelType w:val="hybridMultilevel"/>
    <w:tmpl w:val="68725ED2"/>
    <w:lvl w:ilvl="0" w:tplc="2D104B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000D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5EABD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3430D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1AA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5078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CA47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0A7A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24DE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21"/>
    <w:rsid w:val="004C2DA1"/>
    <w:rsid w:val="00930F21"/>
    <w:rsid w:val="00DA7295"/>
    <w:rsid w:val="00F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B0EE6D-1828-47D9-BF3A-2AA3ED37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8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Admin</cp:lastModifiedBy>
  <cp:revision>3</cp:revision>
  <dcterms:created xsi:type="dcterms:W3CDTF">2020-12-18T13:35:00Z</dcterms:created>
  <dcterms:modified xsi:type="dcterms:W3CDTF">2020-12-18T13:40:00Z</dcterms:modified>
</cp:coreProperties>
</file>