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013" w:rsidRDefault="00B23EBF">
      <w:pPr>
        <w:spacing w:after="171" w:line="259" w:lineRule="auto"/>
        <w:ind w:left="10" w:right="9" w:hanging="10"/>
        <w:jc w:val="center"/>
      </w:pPr>
      <w:r>
        <w:rPr>
          <w:b/>
        </w:rPr>
        <w:t xml:space="preserve">АННОТАЦИЯ К РАБОЧЕЙ ПРОГРАММЕ </w:t>
      </w:r>
    </w:p>
    <w:p w:rsidR="005B6013" w:rsidRDefault="00B23EBF">
      <w:pPr>
        <w:spacing w:after="171" w:line="259" w:lineRule="auto"/>
        <w:ind w:left="10" w:right="5" w:hanging="10"/>
        <w:jc w:val="center"/>
      </w:pPr>
      <w:r>
        <w:rPr>
          <w:b/>
        </w:rPr>
        <w:t xml:space="preserve">ПО ЛИТЕРАТУРНОМУ ЧТЕНИЮ </w:t>
      </w:r>
    </w:p>
    <w:p w:rsidR="005B6013" w:rsidRDefault="00B23EBF">
      <w:pPr>
        <w:spacing w:after="46" w:line="352" w:lineRule="auto"/>
        <w:ind w:firstLine="566"/>
        <w:jc w:val="left"/>
      </w:pPr>
      <w:r>
        <w:rPr>
          <w:b/>
        </w:rPr>
        <w:t xml:space="preserve">Рабочая программа по литературному чтению </w:t>
      </w:r>
      <w:r>
        <w:rPr>
          <w:b/>
        </w:rPr>
        <w:t>составлена с учетом:</w:t>
      </w:r>
      <w:r>
        <w:rPr>
          <w:rFonts w:ascii="Calibri" w:eastAsia="Calibri" w:hAnsi="Calibri" w:cs="Calibri"/>
        </w:rPr>
        <w:t xml:space="preserve"> </w:t>
      </w:r>
    </w:p>
    <w:p w:rsidR="00983209" w:rsidRPr="00983209" w:rsidRDefault="00983209" w:rsidP="00983209">
      <w:pPr>
        <w:spacing w:line="360" w:lineRule="auto"/>
        <w:rPr>
          <w:szCs w:val="28"/>
        </w:rPr>
      </w:pPr>
      <w:r w:rsidRPr="00983209">
        <w:rPr>
          <w:szCs w:val="28"/>
        </w:rPr>
        <w:t>- Закон "Об образовании в Российской Федерации" № 273-ФЗ от 29 декабря 2012 года (с изменениями);</w:t>
      </w:r>
    </w:p>
    <w:p w:rsidR="00983209" w:rsidRPr="00983209" w:rsidRDefault="00983209" w:rsidP="00983209">
      <w:pPr>
        <w:spacing w:line="360" w:lineRule="auto"/>
        <w:rPr>
          <w:szCs w:val="28"/>
        </w:rPr>
      </w:pPr>
      <w:r w:rsidRPr="00983209">
        <w:rPr>
          <w:szCs w:val="28"/>
        </w:rPr>
        <w:t xml:space="preserve">- Федеральный государственный образовательный стандарт начального общего образования, утвержден приказом </w:t>
      </w:r>
      <w:proofErr w:type="spellStart"/>
      <w:r w:rsidRPr="00983209">
        <w:rPr>
          <w:szCs w:val="28"/>
        </w:rPr>
        <w:t>Минобрнауки</w:t>
      </w:r>
      <w:proofErr w:type="spellEnd"/>
      <w:r w:rsidRPr="00983209">
        <w:rPr>
          <w:szCs w:val="28"/>
        </w:rPr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983209">
          <w:rPr>
            <w:szCs w:val="28"/>
          </w:rPr>
          <w:t>2009 г</w:t>
        </w:r>
      </w:smartTag>
      <w:r w:rsidRPr="00983209">
        <w:rPr>
          <w:szCs w:val="28"/>
        </w:rPr>
        <w:t xml:space="preserve">. № 373 (с изменениями); </w:t>
      </w:r>
    </w:p>
    <w:p w:rsidR="00983209" w:rsidRPr="00983209" w:rsidRDefault="00983209" w:rsidP="00983209">
      <w:pPr>
        <w:spacing w:line="360" w:lineRule="auto"/>
        <w:rPr>
          <w:szCs w:val="28"/>
        </w:rPr>
      </w:pPr>
      <w:r w:rsidRPr="00983209">
        <w:rPr>
          <w:szCs w:val="28"/>
        </w:rPr>
        <w:t>-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учреждениях;</w:t>
      </w:r>
    </w:p>
    <w:p w:rsidR="00983209" w:rsidRPr="00983209" w:rsidRDefault="00983209" w:rsidP="00983209">
      <w:pPr>
        <w:spacing w:line="360" w:lineRule="auto"/>
        <w:rPr>
          <w:szCs w:val="28"/>
        </w:rPr>
      </w:pPr>
      <w:r w:rsidRPr="00983209">
        <w:rPr>
          <w:szCs w:val="28"/>
        </w:rPr>
        <w:t>- Фундаментального ядра содержания общего образования;</w:t>
      </w:r>
    </w:p>
    <w:p w:rsidR="00983209" w:rsidRPr="00983209" w:rsidRDefault="00983209" w:rsidP="00983209">
      <w:pPr>
        <w:spacing w:line="360" w:lineRule="auto"/>
        <w:rPr>
          <w:szCs w:val="28"/>
        </w:rPr>
      </w:pPr>
      <w:r w:rsidRPr="00983209">
        <w:rPr>
          <w:szCs w:val="28"/>
        </w:rPr>
        <w:t>- Примерной программой начального общего образования;</w:t>
      </w:r>
    </w:p>
    <w:p w:rsidR="00983209" w:rsidRDefault="00983209" w:rsidP="00983209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  <w:r w:rsidRPr="00983209">
        <w:rPr>
          <w:szCs w:val="28"/>
        </w:rPr>
        <w:t xml:space="preserve">-Авторской программой </w:t>
      </w:r>
      <w:r w:rsidRPr="00983209">
        <w:rPr>
          <w:rStyle w:val="c1"/>
          <w:szCs w:val="28"/>
          <w:shd w:val="clear" w:color="auto" w:fill="FFFFFF"/>
        </w:rPr>
        <w:t>«Литературное чтение» авторов</w:t>
      </w:r>
      <w:r w:rsidRPr="00983209">
        <w:rPr>
          <w:rStyle w:val="apple-converted-space"/>
          <w:szCs w:val="28"/>
          <w:shd w:val="clear" w:color="auto" w:fill="FFFFFF"/>
        </w:rPr>
        <w:t> </w:t>
      </w:r>
      <w:r w:rsidRPr="00983209">
        <w:rPr>
          <w:szCs w:val="28"/>
        </w:rPr>
        <w:t>Л. Ф. Климановой,  В. Г. Горецким</w:t>
      </w:r>
    </w:p>
    <w:p w:rsidR="00983209" w:rsidRDefault="00983209" w:rsidP="00983209">
      <w:pPr>
        <w:spacing w:line="360" w:lineRule="auto"/>
        <w:rPr>
          <w:b/>
        </w:rPr>
      </w:pPr>
    </w:p>
    <w:p w:rsidR="00983209" w:rsidRPr="00DA7295" w:rsidRDefault="00983209" w:rsidP="00983209">
      <w:pPr>
        <w:spacing w:line="360" w:lineRule="auto"/>
        <w:rPr>
          <w:b/>
          <w:szCs w:val="28"/>
        </w:rPr>
      </w:pPr>
      <w:r>
        <w:rPr>
          <w:b/>
        </w:rPr>
        <w:t>Программа обеспечена следующим учебно-методическим комплектом</w:t>
      </w:r>
      <w:r>
        <w:t xml:space="preserve">: </w:t>
      </w:r>
      <w:r w:rsidRPr="00DA7295">
        <w:rPr>
          <w:b/>
          <w:szCs w:val="28"/>
        </w:rPr>
        <w:t>Учебники и учебные пособия</w:t>
      </w:r>
    </w:p>
    <w:p w:rsidR="00983209" w:rsidRDefault="00983209" w:rsidP="00983209">
      <w:pPr>
        <w:spacing w:line="240" w:lineRule="auto"/>
        <w:rPr>
          <w:b/>
          <w:i/>
          <w:sz w:val="24"/>
          <w:szCs w:val="24"/>
        </w:rPr>
      </w:pPr>
    </w:p>
    <w:p w:rsidR="00983209" w:rsidRPr="00983209" w:rsidRDefault="00983209" w:rsidP="00983209">
      <w:pPr>
        <w:spacing w:line="240" w:lineRule="auto"/>
        <w:rPr>
          <w:b/>
          <w:i/>
          <w:szCs w:val="28"/>
        </w:rPr>
      </w:pPr>
      <w:r w:rsidRPr="00983209">
        <w:rPr>
          <w:b/>
          <w:i/>
          <w:szCs w:val="28"/>
        </w:rPr>
        <w:t xml:space="preserve">Обучение грамоте </w:t>
      </w:r>
    </w:p>
    <w:p w:rsidR="00983209" w:rsidRPr="00983209" w:rsidRDefault="00983209" w:rsidP="00983209">
      <w:pPr>
        <w:spacing w:line="360" w:lineRule="auto"/>
        <w:ind w:firstLine="0"/>
        <w:rPr>
          <w:szCs w:val="28"/>
        </w:rPr>
      </w:pPr>
      <w:r w:rsidRPr="00983209">
        <w:rPr>
          <w:szCs w:val="28"/>
        </w:rPr>
        <w:t xml:space="preserve">1. Горецкий В. Г. и др. Азбука. Учебник 1 класс. В 2 ч. Ч. 1. — М.: Просвещение, 2020.                                                                                </w:t>
      </w:r>
    </w:p>
    <w:p w:rsidR="00983209" w:rsidRPr="00983209" w:rsidRDefault="00983209" w:rsidP="00983209">
      <w:pPr>
        <w:spacing w:line="360" w:lineRule="auto"/>
        <w:ind w:firstLine="0"/>
        <w:rPr>
          <w:szCs w:val="28"/>
        </w:rPr>
      </w:pPr>
      <w:r w:rsidRPr="00983209">
        <w:rPr>
          <w:szCs w:val="28"/>
        </w:rPr>
        <w:t xml:space="preserve">2. Горецкий В. Г. и др. Азбука. Учебник 1 класс. В 2 ч. Ч. 2. — М.: Просвещение, 2020. </w:t>
      </w:r>
    </w:p>
    <w:p w:rsidR="00983209" w:rsidRDefault="00983209" w:rsidP="00983209">
      <w:pPr>
        <w:spacing w:line="240" w:lineRule="auto"/>
        <w:rPr>
          <w:b/>
          <w:i/>
          <w:szCs w:val="28"/>
        </w:rPr>
      </w:pPr>
      <w:r w:rsidRPr="00983209">
        <w:rPr>
          <w:b/>
          <w:i/>
          <w:szCs w:val="28"/>
        </w:rPr>
        <w:t>Литературное чтение</w:t>
      </w:r>
    </w:p>
    <w:p w:rsidR="00983209" w:rsidRPr="00983209" w:rsidRDefault="00983209" w:rsidP="00983209">
      <w:pPr>
        <w:spacing w:line="360" w:lineRule="auto"/>
        <w:ind w:firstLine="0"/>
        <w:jc w:val="left"/>
        <w:rPr>
          <w:b/>
          <w:i/>
          <w:szCs w:val="28"/>
        </w:rPr>
      </w:pPr>
      <w:r w:rsidRPr="00983209">
        <w:rPr>
          <w:szCs w:val="28"/>
        </w:rPr>
        <w:t>1.</w:t>
      </w:r>
      <w:r w:rsidRPr="00983209">
        <w:rPr>
          <w:szCs w:val="28"/>
        </w:rPr>
        <w:t>Климанова Л. Ф., Горецкий В</w:t>
      </w:r>
      <w:r w:rsidRPr="00B93290">
        <w:t xml:space="preserve">. Г., Голованова В. Г., Виноградская Л. А., </w:t>
      </w:r>
      <w:proofErr w:type="spellStart"/>
      <w:r w:rsidRPr="00B93290">
        <w:t>Бойкина</w:t>
      </w:r>
      <w:proofErr w:type="spellEnd"/>
      <w:r w:rsidRPr="00B93290">
        <w:t xml:space="preserve"> М. В.  Литературное чтение. Учебник. 1 класс. В 2 ч. Ч. 1.  — М.: Просвещение, 20</w:t>
      </w:r>
      <w:r>
        <w:t>20</w:t>
      </w:r>
      <w:r w:rsidRPr="00B93290">
        <w:t xml:space="preserve">.                                                                                                                                                                                                           2. Климанова Л. Ф., Горецкий В. Г., Голованова В. Г., Виноградская Л. А., </w:t>
      </w:r>
      <w:proofErr w:type="spellStart"/>
      <w:r w:rsidRPr="00B93290">
        <w:lastRenderedPageBreak/>
        <w:t>Бойкина</w:t>
      </w:r>
      <w:proofErr w:type="spellEnd"/>
      <w:r w:rsidRPr="00B93290">
        <w:t xml:space="preserve"> М. В.  Литературное чтение. Учебник. 1 класс. В 2 ч. Ч. 2.  — М.: Просвещение, 20</w:t>
      </w:r>
      <w:r>
        <w:t>20</w:t>
      </w:r>
      <w:r w:rsidRPr="00B93290">
        <w:t xml:space="preserve">.                                                                                                                                                                                                           3. Климанова Л. Ф., Горецкий В. Г., Голованова В. Г., Виноградская Л. А., </w:t>
      </w:r>
      <w:proofErr w:type="spellStart"/>
      <w:r w:rsidRPr="00B93290">
        <w:t>Бойкина</w:t>
      </w:r>
      <w:proofErr w:type="spellEnd"/>
      <w:r w:rsidRPr="00B93290">
        <w:t xml:space="preserve"> М. В.  Литературное чтение. Учебник. 2 класс. В 2 ч. Ч. 1.  — М.: Просвещение, 2016.                                                                                                                                                                                                         4. Климанова Л. Ф., Горецкий В. Г., Голованова В. Г., Виноградская Л. А., </w:t>
      </w:r>
      <w:proofErr w:type="spellStart"/>
      <w:r w:rsidRPr="00B93290">
        <w:t>Бойкина</w:t>
      </w:r>
      <w:proofErr w:type="spellEnd"/>
      <w:r w:rsidRPr="00B93290">
        <w:t xml:space="preserve"> М. В.  Литературное чтение. Учебник. 2 класс. В 2 ч. Ч. 2.  — М.: Просвещение, 2016.                                                                                                                                                                                                          5. Климанова Л. Ф., Горецкий В. Г., Голованова В. Г., Виноградская Л. А., </w:t>
      </w:r>
      <w:proofErr w:type="spellStart"/>
      <w:r w:rsidRPr="00B93290">
        <w:t>Бойкина</w:t>
      </w:r>
      <w:proofErr w:type="spellEnd"/>
      <w:r w:rsidRPr="00B93290">
        <w:t xml:space="preserve"> М. В.  Литературное чтение. Учебник. 3 класс. В 2 ч. Ч. 1.  — М.: Просвещение, 2017.                                                                                                                                                                                                          6. Климанова Л. Ф., Горецкий В. Г., Голованова В. Г., Виноградская Л. А., </w:t>
      </w:r>
      <w:proofErr w:type="spellStart"/>
      <w:r w:rsidRPr="00B93290">
        <w:t>Бойкина</w:t>
      </w:r>
      <w:proofErr w:type="spellEnd"/>
      <w:r w:rsidRPr="00B93290">
        <w:t xml:space="preserve"> М. В.  Литературное чтение. Учебник. 3 класс. В 2 ч. Ч. 2.  — М.: Просвещение, 2017.</w:t>
      </w:r>
    </w:p>
    <w:p w:rsidR="00983209" w:rsidRPr="00BF4A70" w:rsidRDefault="00983209" w:rsidP="00983209">
      <w:pPr>
        <w:spacing w:line="360" w:lineRule="auto"/>
        <w:ind w:firstLine="0"/>
        <w:jc w:val="left"/>
      </w:pPr>
      <w:r>
        <w:t>7</w:t>
      </w:r>
      <w:r w:rsidRPr="00B93290">
        <w:t xml:space="preserve">. Климанова Л. Ф., Горецкий В. Г., Голованова В. Г., Виноградская Л. А., </w:t>
      </w:r>
      <w:proofErr w:type="spellStart"/>
      <w:r w:rsidRPr="00B93290">
        <w:t>Бойкина</w:t>
      </w:r>
      <w:proofErr w:type="spellEnd"/>
      <w:r w:rsidRPr="00B93290">
        <w:t xml:space="preserve"> М. В.  Литературное чтение. Учебник. </w:t>
      </w:r>
      <w:r>
        <w:t>4</w:t>
      </w:r>
      <w:r w:rsidRPr="00B93290">
        <w:t xml:space="preserve"> класс. В 2 ч. Ч. 1.  — М.: Просвещение, 201</w:t>
      </w:r>
      <w:r>
        <w:t>8</w:t>
      </w:r>
      <w:r w:rsidRPr="00B93290">
        <w:t xml:space="preserve">.                                                                                                                                                                                                          </w:t>
      </w:r>
      <w:r>
        <w:t>8</w:t>
      </w:r>
      <w:r w:rsidRPr="00B93290">
        <w:t xml:space="preserve">. Климанова Л. Ф., Горецкий В. Г., Голованова В. Г., Виноградская Л. А., </w:t>
      </w:r>
      <w:proofErr w:type="spellStart"/>
      <w:r w:rsidRPr="00B93290">
        <w:t>Бойкина</w:t>
      </w:r>
      <w:proofErr w:type="spellEnd"/>
      <w:r w:rsidRPr="00B93290">
        <w:t xml:space="preserve"> М. В.  Литературное чтение. Учебник. </w:t>
      </w:r>
      <w:r>
        <w:t>4</w:t>
      </w:r>
      <w:r w:rsidRPr="00B93290">
        <w:t xml:space="preserve"> класс. В 2 ч. Ч. 2.  — М.: Просвещение, 201</w:t>
      </w:r>
      <w:r>
        <w:t>8</w:t>
      </w:r>
      <w:r w:rsidRPr="00B93290">
        <w:t>.</w:t>
      </w:r>
    </w:p>
    <w:p w:rsidR="00983209" w:rsidRPr="00983209" w:rsidRDefault="00983209" w:rsidP="00983209">
      <w:pPr>
        <w:spacing w:line="240" w:lineRule="auto"/>
        <w:rPr>
          <w:b/>
          <w:i/>
          <w:szCs w:val="28"/>
        </w:rPr>
      </w:pPr>
      <w:r w:rsidRPr="00983209">
        <w:rPr>
          <w:b/>
          <w:i/>
          <w:szCs w:val="28"/>
        </w:rPr>
        <w:t xml:space="preserve">Рабочие тетради </w:t>
      </w:r>
    </w:p>
    <w:p w:rsidR="00983209" w:rsidRDefault="00983209" w:rsidP="00983209">
      <w:pPr>
        <w:spacing w:line="360" w:lineRule="auto"/>
        <w:ind w:firstLine="0"/>
        <w:rPr>
          <w:szCs w:val="28"/>
        </w:rPr>
      </w:pPr>
      <w:r w:rsidRPr="00983209">
        <w:rPr>
          <w:szCs w:val="28"/>
        </w:rPr>
        <w:t>1</w:t>
      </w:r>
      <w:r w:rsidRPr="00983209">
        <w:rPr>
          <w:szCs w:val="28"/>
        </w:rPr>
        <w:t xml:space="preserve">.Бойкина М. В., Виноградская Л. А. Литературное чтение. Рабочая тетрадь. 1 класс. — М.: Просвещение, 2020.                                            </w:t>
      </w:r>
    </w:p>
    <w:p w:rsidR="00983209" w:rsidRDefault="00983209" w:rsidP="00983209">
      <w:pPr>
        <w:spacing w:line="360" w:lineRule="auto"/>
        <w:ind w:firstLine="0"/>
        <w:rPr>
          <w:szCs w:val="28"/>
        </w:rPr>
      </w:pPr>
      <w:r w:rsidRPr="00983209">
        <w:rPr>
          <w:szCs w:val="28"/>
        </w:rPr>
        <w:t xml:space="preserve">2. </w:t>
      </w:r>
      <w:proofErr w:type="spellStart"/>
      <w:r w:rsidRPr="00983209">
        <w:rPr>
          <w:szCs w:val="28"/>
        </w:rPr>
        <w:t>Бойкина</w:t>
      </w:r>
      <w:proofErr w:type="spellEnd"/>
      <w:r w:rsidRPr="00983209">
        <w:rPr>
          <w:szCs w:val="28"/>
        </w:rPr>
        <w:t xml:space="preserve"> М. В., Виноградская Л. А. Литературное чтение. Рабочая тетрадь. 2 класс.— М.: Просвещение, 2020.                                             </w:t>
      </w:r>
    </w:p>
    <w:p w:rsidR="00983209" w:rsidRPr="00983209" w:rsidRDefault="00983209" w:rsidP="00983209">
      <w:pPr>
        <w:spacing w:line="360" w:lineRule="auto"/>
        <w:ind w:firstLine="0"/>
        <w:rPr>
          <w:szCs w:val="28"/>
        </w:rPr>
      </w:pPr>
      <w:r w:rsidRPr="00983209">
        <w:rPr>
          <w:szCs w:val="28"/>
        </w:rPr>
        <w:t xml:space="preserve">3. </w:t>
      </w:r>
      <w:proofErr w:type="spellStart"/>
      <w:r w:rsidRPr="00983209">
        <w:rPr>
          <w:szCs w:val="28"/>
        </w:rPr>
        <w:t>Бойкина</w:t>
      </w:r>
      <w:proofErr w:type="spellEnd"/>
      <w:r w:rsidRPr="00983209">
        <w:rPr>
          <w:szCs w:val="28"/>
        </w:rPr>
        <w:t xml:space="preserve"> М. В., Виноградская Л. А. Литературное чтение. Рабочая тетрадь. 3 класс.— М.: Просвещение, 2019. </w:t>
      </w:r>
    </w:p>
    <w:p w:rsidR="00983209" w:rsidRPr="00983209" w:rsidRDefault="00983209" w:rsidP="00983209">
      <w:pPr>
        <w:spacing w:line="360" w:lineRule="auto"/>
        <w:ind w:firstLine="0"/>
        <w:rPr>
          <w:szCs w:val="28"/>
        </w:rPr>
      </w:pPr>
      <w:r w:rsidRPr="00983209">
        <w:rPr>
          <w:szCs w:val="28"/>
        </w:rPr>
        <w:t xml:space="preserve">4. </w:t>
      </w:r>
      <w:proofErr w:type="spellStart"/>
      <w:r w:rsidRPr="00983209">
        <w:rPr>
          <w:szCs w:val="28"/>
        </w:rPr>
        <w:t>Бойкина</w:t>
      </w:r>
      <w:proofErr w:type="spellEnd"/>
      <w:r w:rsidRPr="00983209">
        <w:rPr>
          <w:szCs w:val="28"/>
        </w:rPr>
        <w:t xml:space="preserve"> М. В., Виноградская Л. А. Литературное чтение. Рабочая тетрадь. 4 класс.— М.: Просвещение, 2019. </w:t>
      </w:r>
    </w:p>
    <w:p w:rsidR="00983209" w:rsidRPr="00983209" w:rsidRDefault="00983209" w:rsidP="00983209">
      <w:pPr>
        <w:shd w:val="clear" w:color="auto" w:fill="FFFFFF"/>
        <w:autoSpaceDE w:val="0"/>
        <w:autoSpaceDN w:val="0"/>
        <w:adjustRightInd w:val="0"/>
        <w:spacing w:line="360" w:lineRule="auto"/>
        <w:rPr>
          <w:szCs w:val="28"/>
        </w:rPr>
      </w:pPr>
    </w:p>
    <w:p w:rsidR="00983209" w:rsidRDefault="00983209" w:rsidP="00983209">
      <w:pPr>
        <w:spacing w:after="181" w:line="259" w:lineRule="auto"/>
        <w:jc w:val="left"/>
        <w:rPr>
          <w:color w:val="333333"/>
        </w:rPr>
      </w:pPr>
    </w:p>
    <w:p w:rsidR="005B6013" w:rsidRDefault="00B23EBF" w:rsidP="00983209">
      <w:pPr>
        <w:spacing w:after="181" w:line="259" w:lineRule="auto"/>
        <w:jc w:val="left"/>
      </w:pPr>
      <w:r>
        <w:rPr>
          <w:b/>
          <w:color w:val="333333"/>
        </w:rPr>
        <w:t xml:space="preserve">Место предмета в учебном плане. </w:t>
      </w:r>
    </w:p>
    <w:p w:rsidR="00983209" w:rsidRPr="00983209" w:rsidRDefault="00B23EBF" w:rsidP="00983209">
      <w:pPr>
        <w:rPr>
          <w:szCs w:val="28"/>
          <w:lang w:val="bg-BG"/>
        </w:rPr>
      </w:pPr>
      <w:r w:rsidRPr="00983209">
        <w:rPr>
          <w:color w:val="333333"/>
          <w:szCs w:val="28"/>
        </w:rPr>
        <w:t xml:space="preserve">В соответствии с учебным планом </w:t>
      </w:r>
      <w:r w:rsidR="00983209" w:rsidRPr="00983209">
        <w:rPr>
          <w:color w:val="333333"/>
          <w:szCs w:val="28"/>
        </w:rPr>
        <w:t>ЧОУ СОШ «Независимая школа»</w:t>
      </w:r>
      <w:r w:rsidRPr="00983209">
        <w:rPr>
          <w:color w:val="333333"/>
          <w:szCs w:val="28"/>
        </w:rPr>
        <w:t xml:space="preserve"> </w:t>
      </w:r>
      <w:r w:rsidRPr="00983209">
        <w:rPr>
          <w:color w:val="333333"/>
          <w:szCs w:val="28"/>
        </w:rPr>
        <w:t xml:space="preserve">на 2020-2021 учебный год на изучение литературного чтения </w:t>
      </w:r>
      <w:r w:rsidR="00983209" w:rsidRPr="00983209">
        <w:rPr>
          <w:szCs w:val="28"/>
        </w:rPr>
        <w:t>в на</w:t>
      </w:r>
      <w:r w:rsidR="00983209" w:rsidRPr="00983209">
        <w:rPr>
          <w:szCs w:val="28"/>
        </w:rPr>
        <w:t xml:space="preserve">чальной школе выделяется 506 ч: в </w:t>
      </w:r>
      <w:r w:rsidR="00983209" w:rsidRPr="00983209">
        <w:rPr>
          <w:szCs w:val="28"/>
        </w:rPr>
        <w:t>1 классе — 132 ч (4 ч в неделю, 33 учебные недели): из них 92 ч (23 учебные недели) отводится урокам обучения чтению в период обучения грамоте  и 40 ч (10 учебных недель) — урокам</w:t>
      </w:r>
      <w:r w:rsidR="00983209" w:rsidRPr="00983209">
        <w:rPr>
          <w:szCs w:val="28"/>
        </w:rPr>
        <w:t xml:space="preserve"> литературного чтения; в</w:t>
      </w:r>
      <w:r w:rsidR="00983209" w:rsidRPr="00983209">
        <w:rPr>
          <w:szCs w:val="28"/>
        </w:rPr>
        <w:t>о 2—3 классах на уроки литературного чтения отводится по 136 ч (4 ч в неделю, 34 уч</w:t>
      </w:r>
      <w:r w:rsidR="00983209" w:rsidRPr="00983209">
        <w:rPr>
          <w:szCs w:val="28"/>
        </w:rPr>
        <w:t>ебные недели в каждом классе); в</w:t>
      </w:r>
      <w:r w:rsidR="00983209" w:rsidRPr="00983209">
        <w:rPr>
          <w:szCs w:val="28"/>
        </w:rPr>
        <w:t xml:space="preserve"> 4 классе на уроки литературного чтения отводится 102 ч (3 ч в неделю, 34 учебные недели).</w:t>
      </w:r>
    </w:p>
    <w:p w:rsidR="00983209" w:rsidRDefault="00983209" w:rsidP="00983209">
      <w:pPr>
        <w:spacing w:after="10" w:line="395" w:lineRule="auto"/>
        <w:ind w:left="-15" w:right="-11"/>
        <w:rPr>
          <w:b/>
        </w:rPr>
      </w:pPr>
    </w:p>
    <w:p w:rsidR="005B6013" w:rsidRDefault="00B23EBF" w:rsidP="00983209">
      <w:pPr>
        <w:spacing w:after="10" w:line="395" w:lineRule="auto"/>
        <w:ind w:left="-15" w:right="-11"/>
      </w:pPr>
      <w:r>
        <w:rPr>
          <w:b/>
        </w:rPr>
        <w:t xml:space="preserve">Цели и задачи изучения предмета. </w:t>
      </w:r>
    </w:p>
    <w:p w:rsidR="00983209" w:rsidRPr="00983209" w:rsidRDefault="00983209" w:rsidP="0098320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983209">
        <w:rPr>
          <w:szCs w:val="28"/>
        </w:rPr>
        <w:t>Курс литературного чтения направлен на достижение следу</w:t>
      </w:r>
      <w:r w:rsidRPr="00983209">
        <w:rPr>
          <w:szCs w:val="28"/>
        </w:rPr>
        <w:softHyphen/>
        <w:t xml:space="preserve">ющих </w:t>
      </w:r>
      <w:r w:rsidRPr="00983209">
        <w:rPr>
          <w:b/>
          <w:bCs/>
          <w:szCs w:val="28"/>
        </w:rPr>
        <w:t>целей:</w:t>
      </w:r>
    </w:p>
    <w:p w:rsidR="00983209" w:rsidRPr="00983209" w:rsidRDefault="00983209" w:rsidP="0098320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983209">
        <w:rPr>
          <w:szCs w:val="28"/>
        </w:rPr>
        <w:t>— овладение осознанным, правильным, беглым и вырази</w:t>
      </w:r>
      <w:r w:rsidRPr="00983209">
        <w:rPr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83209">
        <w:rPr>
          <w:szCs w:val="28"/>
        </w:rPr>
        <w:softHyphen/>
        <w:t>дами текстов; развитие интереса к чтению и книге; формиро</w:t>
      </w:r>
      <w:r w:rsidRPr="00983209">
        <w:rPr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983209" w:rsidRPr="00983209" w:rsidRDefault="00983209" w:rsidP="0098320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983209">
        <w:rPr>
          <w:szCs w:val="28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983209">
        <w:rPr>
          <w:szCs w:val="28"/>
        </w:rPr>
        <w:softHyphen/>
        <w:t>ственных произведений; формирование эстетического отноше</w:t>
      </w:r>
      <w:r w:rsidRPr="00983209">
        <w:rPr>
          <w:szCs w:val="28"/>
        </w:rPr>
        <w:softHyphen/>
        <w:t>ния к слову и умения понимать художественное произведение;</w:t>
      </w:r>
    </w:p>
    <w:p w:rsidR="00983209" w:rsidRPr="00983209" w:rsidRDefault="00983209" w:rsidP="00983209">
      <w:pPr>
        <w:spacing w:line="360" w:lineRule="auto"/>
        <w:ind w:firstLine="709"/>
        <w:rPr>
          <w:szCs w:val="28"/>
        </w:rPr>
      </w:pPr>
      <w:r w:rsidRPr="00983209">
        <w:rPr>
          <w:szCs w:val="28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983209">
        <w:rPr>
          <w:szCs w:val="28"/>
        </w:rPr>
        <w:softHyphen/>
        <w:t>ственных представлений о добре, дружбе, правде и ответствен</w:t>
      </w:r>
      <w:r w:rsidRPr="00983209">
        <w:rPr>
          <w:szCs w:val="28"/>
        </w:rPr>
        <w:softHyphen/>
        <w:t xml:space="preserve">ности; воспитание интереса и уважения к </w:t>
      </w:r>
      <w:r w:rsidRPr="00983209">
        <w:rPr>
          <w:szCs w:val="28"/>
        </w:rPr>
        <w:lastRenderedPageBreak/>
        <w:t>отечественной куль</w:t>
      </w:r>
      <w:r w:rsidRPr="00983209">
        <w:rPr>
          <w:szCs w:val="28"/>
        </w:rPr>
        <w:softHyphen/>
        <w:t>туре и культуре народов многонациональной России и других стран.</w:t>
      </w:r>
    </w:p>
    <w:p w:rsidR="00983209" w:rsidRPr="00983209" w:rsidRDefault="00983209" w:rsidP="0098320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983209">
        <w:rPr>
          <w:szCs w:val="28"/>
        </w:rPr>
        <w:t xml:space="preserve">Основными </w:t>
      </w:r>
      <w:r w:rsidRPr="00983209">
        <w:rPr>
          <w:b/>
          <w:szCs w:val="28"/>
        </w:rPr>
        <w:t>задачами курса</w:t>
      </w:r>
      <w:r w:rsidRPr="00983209">
        <w:rPr>
          <w:szCs w:val="28"/>
        </w:rPr>
        <w:t xml:space="preserve"> являются: 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развивать у учащихся способность воспринимать художественное произведение, сопереживать героям, эмоционально откликаться на прочитанное;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 xml:space="preserve">учить школьников чувствовать и понимать образный язык художественного произведения, выразительные средства языка, развивать образное мышление; 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развивать поэтический слух детей, накапливать эстетический опыт слушания произведений, воспитывать художественный вкус;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обогащать чувственный опыт ребёнка, его реальные представления об окружающем мире и природе;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формировать эстетическое отношение ребёнка к жизни, приобщая его к чтению художественной литературы;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формировать потребность в постоянном чтении книг, развивать интерес к самостоятельному литературному творчеству;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обеспечивать развитие речи школьников, формировать навык чтения и речевые умения;</w:t>
      </w:r>
    </w:p>
    <w:p w:rsidR="00983209" w:rsidRPr="00983209" w:rsidRDefault="00983209" w:rsidP="00983209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83209">
        <w:rPr>
          <w:sz w:val="28"/>
          <w:szCs w:val="28"/>
        </w:rPr>
        <w:t>работать с различными типами текстов, в том числе научно- познавательным.</w:t>
      </w:r>
    </w:p>
    <w:p w:rsidR="005B6013" w:rsidRDefault="00B23EBF">
      <w:pPr>
        <w:spacing w:after="180" w:line="259" w:lineRule="auto"/>
        <w:ind w:left="561" w:hanging="10"/>
        <w:jc w:val="left"/>
      </w:pPr>
      <w:r>
        <w:rPr>
          <w:b/>
        </w:rPr>
        <w:t>Р</w:t>
      </w:r>
      <w:r>
        <w:rPr>
          <w:b/>
        </w:rPr>
        <w:t xml:space="preserve">езультаты освоения предмета. </w:t>
      </w:r>
    </w:p>
    <w:p w:rsidR="005B6013" w:rsidRDefault="00B23EBF">
      <w:pPr>
        <w:spacing w:after="186" w:line="259" w:lineRule="auto"/>
        <w:ind w:left="566" w:firstLine="0"/>
      </w:pPr>
      <w:r>
        <w:t xml:space="preserve">В процессе изучения предмета ученик научится:  </w:t>
      </w:r>
    </w:p>
    <w:p w:rsidR="005B6013" w:rsidRDefault="00B23EBF">
      <w:pPr>
        <w:numPr>
          <w:ilvl w:val="0"/>
          <w:numId w:val="3"/>
        </w:numPr>
      </w:pPr>
      <w:r>
        <w:t>проявлять интерес</w:t>
      </w:r>
      <w:r>
        <w:t xml:space="preserve">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  </w:t>
      </w:r>
    </w:p>
    <w:p w:rsidR="005B6013" w:rsidRDefault="00B23EBF">
      <w:pPr>
        <w:numPr>
          <w:ilvl w:val="0"/>
          <w:numId w:val="3"/>
        </w:numPr>
      </w:pPr>
      <w:r>
        <w:t>воспринимать умение читать как инструмент для своего интеллектуального, духовно-нравственного, эст</w:t>
      </w:r>
      <w:r>
        <w:t xml:space="preserve">етического развития, способ приобретения знаний и опыта;  </w:t>
      </w:r>
    </w:p>
    <w:p w:rsidR="005B6013" w:rsidRDefault="00B23EBF">
      <w:pPr>
        <w:numPr>
          <w:ilvl w:val="0"/>
          <w:numId w:val="3"/>
        </w:numPr>
      </w:pPr>
      <w:r>
        <w:t xml:space="preserve">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  </w:t>
      </w:r>
    </w:p>
    <w:p w:rsidR="005B6013" w:rsidRDefault="00B23EBF">
      <w:pPr>
        <w:numPr>
          <w:ilvl w:val="0"/>
          <w:numId w:val="3"/>
        </w:numPr>
      </w:pPr>
      <w:r>
        <w:t xml:space="preserve">понимать значение литературы как предмета отечественной и зарубежной литературы, сохраняющего и передающего нравственные ценности, традиции, этические нормы общения; </w:t>
      </w:r>
    </w:p>
    <w:p w:rsidR="005B6013" w:rsidRDefault="00B23EBF">
      <w:pPr>
        <w:numPr>
          <w:ilvl w:val="0"/>
          <w:numId w:val="3"/>
        </w:numPr>
      </w:pPr>
      <w:r>
        <w:t xml:space="preserve">работать с произведениями, книгами, проектами по темам и разделам индивидуально, в парах </w:t>
      </w:r>
      <w:r>
        <w:t xml:space="preserve">и группах, пользуясь коммуникативными универсальными умениями (умением слушать одноклассников и учителя, дискутировать с ними о книгах, произведениях, героях и их поступках, грамотно выражая свою позицию и при этом уважая мнение и позицию собеседников;  </w:t>
      </w:r>
    </w:p>
    <w:p w:rsidR="005B6013" w:rsidRDefault="00B23EBF">
      <w:pPr>
        <w:numPr>
          <w:ilvl w:val="0"/>
          <w:numId w:val="3"/>
        </w:numPr>
      </w:pPr>
      <w:r>
        <w:lastRenderedPageBreak/>
        <w:t>о</w:t>
      </w:r>
      <w:r>
        <w:t xml:space="preserve">рганизовывать свою работу с литературными произведениями (принимать и понимать учебную задачу, составлять алгоритм учебных действий, выполнять учебные действия, контролировать свои действия, оценивать результат работы);  </w:t>
      </w:r>
    </w:p>
    <w:p w:rsidR="005B6013" w:rsidRDefault="00983209" w:rsidP="00983209">
      <w:pPr>
        <w:spacing w:after="189" w:line="259" w:lineRule="auto"/>
        <w:ind w:right="-4"/>
      </w:pPr>
      <w:r>
        <w:t xml:space="preserve">- </w:t>
      </w:r>
      <w:r w:rsidR="00B23EBF">
        <w:t>пользоваться чтением для решения у</w:t>
      </w:r>
      <w:r w:rsidR="00B23EBF">
        <w:t xml:space="preserve">чебных задач и удовлетворения </w:t>
      </w:r>
    </w:p>
    <w:p w:rsidR="005B6013" w:rsidRDefault="00B23EBF">
      <w:pPr>
        <w:spacing w:after="186" w:line="259" w:lineRule="auto"/>
        <w:ind w:left="-15" w:firstLine="0"/>
      </w:pPr>
      <w:r>
        <w:t xml:space="preserve">читательского интереса, поиска нужной информации на </w:t>
      </w:r>
      <w:proofErr w:type="spellStart"/>
      <w:r>
        <w:t>межпредметном</w:t>
      </w:r>
      <w:proofErr w:type="spellEnd"/>
      <w:r>
        <w:t xml:space="preserve"> уровне;  </w:t>
      </w:r>
    </w:p>
    <w:p w:rsidR="005B6013" w:rsidRDefault="00B23EBF">
      <w:pPr>
        <w:numPr>
          <w:ilvl w:val="0"/>
          <w:numId w:val="3"/>
        </w:numPr>
      </w:pPr>
      <w:r>
        <w:t>пользоваться умением читать вслух и молча в темпе, позволяющем понимать и осознавать прочитанное (читать вслух не менее 80 слов в минуту, а молча — н</w:t>
      </w:r>
      <w:r>
        <w:t xml:space="preserve">е менее 100 слов в соответствии с индивидуальными возможностями);  </w:t>
      </w:r>
    </w:p>
    <w:p w:rsidR="005B6013" w:rsidRDefault="00B23EBF">
      <w:pPr>
        <w:numPr>
          <w:ilvl w:val="0"/>
          <w:numId w:val="3"/>
        </w:numPr>
      </w:pPr>
      <w:r>
        <w:t xml:space="preserve">читать выразительно подготовленные или изученные произведения из круга чтения, определяя задачу чтения и алгоритм действий; </w:t>
      </w:r>
    </w:p>
    <w:p w:rsidR="005B6013" w:rsidRDefault="00B23EBF">
      <w:pPr>
        <w:numPr>
          <w:ilvl w:val="0"/>
          <w:numId w:val="3"/>
        </w:numPr>
      </w:pPr>
      <w:r>
        <w:t>пользоваться разными видами чтения (ознакомительным, изучающим,</w:t>
      </w:r>
      <w:r>
        <w:t xml:space="preserve"> поисковым, просмотровым (выборочным), осознавать и объяснять выбор вида и формы чтения для той или иной работы;  </w:t>
      </w:r>
    </w:p>
    <w:p w:rsidR="005B6013" w:rsidRDefault="00B23EBF">
      <w:pPr>
        <w:numPr>
          <w:ilvl w:val="0"/>
          <w:numId w:val="3"/>
        </w:numPr>
      </w:pPr>
      <w:r>
        <w:t xml:space="preserve">различать тексты художественной, научно-популярной, учебной и справочной литературы;  </w:t>
      </w:r>
    </w:p>
    <w:p w:rsidR="005B6013" w:rsidRDefault="00B23EBF">
      <w:pPr>
        <w:numPr>
          <w:ilvl w:val="0"/>
          <w:numId w:val="3"/>
        </w:numPr>
      </w:pPr>
      <w:r>
        <w:t>ориентироваться в содержании художественного произведе</w:t>
      </w:r>
      <w:r>
        <w:t xml:space="preserve">ния, прослушанного или прочитанного самостоятельно: определять тему, жанр, авторскую принадлежность и главную мысль; устанавливать </w:t>
      </w:r>
      <w:proofErr w:type="spellStart"/>
      <w:r>
        <w:t>причинноследственную</w:t>
      </w:r>
      <w:proofErr w:type="spellEnd"/>
      <w:r>
        <w:t xml:space="preserve"> связь в развитии событий и их последовательность, отвечать на вопросы по содержанию произведения; задава</w:t>
      </w:r>
      <w:r>
        <w:t xml:space="preserve">ть вопросы и дополнять ответы одноклассников по сюжету произведения;  </w:t>
      </w:r>
    </w:p>
    <w:p w:rsidR="005B6013" w:rsidRDefault="00B23EBF">
      <w:pPr>
        <w:numPr>
          <w:ilvl w:val="0"/>
          <w:numId w:val="3"/>
        </w:numPr>
      </w:pPr>
      <w:r>
        <w:t>работать с учебным, научно-популярным и справочным текстами: понимать смысл, определять тему и выделять микро-темы (</w:t>
      </w:r>
      <w:proofErr w:type="spellStart"/>
      <w:r>
        <w:t>подтемы</w:t>
      </w:r>
      <w:proofErr w:type="spellEnd"/>
      <w:r>
        <w:t>), отвечать на вопросы и задавать вопросы по тексту, дополнять</w:t>
      </w:r>
      <w:r>
        <w:t xml:space="preserve"> ответы и подтверждать их конкретными сведениями, заданными в явном виде; </w:t>
      </w:r>
    </w:p>
    <w:p w:rsidR="005B6013" w:rsidRDefault="00B23EBF">
      <w:pPr>
        <w:numPr>
          <w:ilvl w:val="0"/>
          <w:numId w:val="3"/>
        </w:numPr>
      </w:pPr>
      <w:r>
        <w:lastRenderedPageBreak/>
        <w:t xml:space="preserve">понимать и объяснять поступки героев, высказывать свое мнение них соотносить поступки с нравственными нормами; </w:t>
      </w:r>
    </w:p>
    <w:p w:rsidR="005B6013" w:rsidRDefault="00B23EBF">
      <w:pPr>
        <w:numPr>
          <w:ilvl w:val="0"/>
          <w:numId w:val="3"/>
        </w:numPr>
      </w:pPr>
      <w:r>
        <w:t>передавать содержание произведения подробно, кратко или выборочно, ра</w:t>
      </w:r>
      <w:r>
        <w:t xml:space="preserve">ссказывать отдельные эпизоды или о героях произведения; </w:t>
      </w:r>
    </w:p>
    <w:p w:rsidR="005B6013" w:rsidRDefault="00B23EBF">
      <w:pPr>
        <w:numPr>
          <w:ilvl w:val="0"/>
          <w:numId w:val="3"/>
        </w:numPr>
      </w:pPr>
      <w:r>
        <w:t xml:space="preserve">различать тексты стихотворной и прозаической формы, учебные, </w:t>
      </w:r>
      <w:proofErr w:type="spellStart"/>
      <w:r>
        <w:t>научнопопулярные</w:t>
      </w:r>
      <w:proofErr w:type="spellEnd"/>
      <w:r>
        <w:t xml:space="preserve"> произведения по теме, жанру и авторской принадлежности;  </w:t>
      </w:r>
    </w:p>
    <w:p w:rsidR="005B6013" w:rsidRDefault="00B23EBF">
      <w:pPr>
        <w:numPr>
          <w:ilvl w:val="0"/>
          <w:numId w:val="3"/>
        </w:numPr>
      </w:pPr>
      <w:r>
        <w:t xml:space="preserve">составлять по образцу краткую аннотацию и отзыв на литературное произведение или книгу;  </w:t>
      </w:r>
    </w:p>
    <w:p w:rsidR="005B6013" w:rsidRDefault="00983209">
      <w:pPr>
        <w:tabs>
          <w:tab w:val="center" w:pos="1735"/>
          <w:tab w:val="center" w:pos="3330"/>
          <w:tab w:val="center" w:pos="4922"/>
          <w:tab w:val="center" w:pos="6786"/>
          <w:tab w:val="center" w:pos="8528"/>
          <w:tab w:val="right" w:pos="9643"/>
        </w:tabs>
        <w:spacing w:after="141" w:line="259" w:lineRule="auto"/>
        <w:ind w:right="-4" w:firstLine="0"/>
        <w:jc w:val="left"/>
      </w:pPr>
      <w:r>
        <w:t xml:space="preserve">         - </w:t>
      </w:r>
      <w:r w:rsidR="00B23EBF">
        <w:t xml:space="preserve">пользоваться </w:t>
      </w:r>
      <w:r w:rsidR="00B23EBF">
        <w:tab/>
        <w:t xml:space="preserve">разными </w:t>
      </w:r>
      <w:r w:rsidR="00B23EBF">
        <w:tab/>
        <w:t xml:space="preserve">источниками </w:t>
      </w:r>
      <w:r w:rsidR="00B23EBF">
        <w:tab/>
        <w:t xml:space="preserve">информации, </w:t>
      </w:r>
      <w:r w:rsidR="00B23EBF">
        <w:tab/>
        <w:t xml:space="preserve">печатными </w:t>
      </w:r>
      <w:r w:rsidR="00B23EBF">
        <w:tab/>
        <w:t xml:space="preserve">и </w:t>
      </w:r>
    </w:p>
    <w:p w:rsidR="005B6013" w:rsidRDefault="00B23EBF">
      <w:pPr>
        <w:ind w:left="-15" w:firstLine="0"/>
      </w:pPr>
      <w:r>
        <w:t xml:space="preserve">электронными справочниками (словари, энциклопедии), соответствующими возрасту; </w:t>
      </w:r>
    </w:p>
    <w:p w:rsidR="005B6013" w:rsidRDefault="00B23EBF">
      <w:pPr>
        <w:numPr>
          <w:ilvl w:val="0"/>
          <w:numId w:val="3"/>
        </w:numPr>
      </w:pPr>
      <w:r>
        <w:t xml:space="preserve">пользоваться алфавитным каталогом, самостоятельно находить нужную книгу в библиотеке;  </w:t>
      </w:r>
    </w:p>
    <w:p w:rsidR="005B6013" w:rsidRDefault="00B23EBF">
      <w:pPr>
        <w:numPr>
          <w:ilvl w:val="0"/>
          <w:numId w:val="3"/>
        </w:numPr>
        <w:spacing w:after="186" w:line="259" w:lineRule="auto"/>
      </w:pPr>
      <w:r>
        <w:t xml:space="preserve">находить информацию в тексте произведения;  </w:t>
      </w:r>
    </w:p>
    <w:p w:rsidR="005B6013" w:rsidRDefault="00B23EBF">
      <w:pPr>
        <w:numPr>
          <w:ilvl w:val="0"/>
          <w:numId w:val="3"/>
        </w:numPr>
      </w:pPr>
      <w:r>
        <w:t xml:space="preserve">прогнозировать содержание книги, исходя из </w:t>
      </w:r>
      <w:r>
        <w:t xml:space="preserve">анализа ее структуры (фамилия автора, заглавие, оглавление (содержание), аннотация, титульный </w:t>
      </w:r>
    </w:p>
    <w:p w:rsidR="005B6013" w:rsidRDefault="00B23EBF">
      <w:pPr>
        <w:spacing w:after="188" w:line="259" w:lineRule="auto"/>
        <w:ind w:left="-15" w:firstLine="0"/>
      </w:pPr>
      <w:r>
        <w:t xml:space="preserve">лист);  </w:t>
      </w:r>
    </w:p>
    <w:p w:rsidR="005B6013" w:rsidRDefault="00B23EBF">
      <w:pPr>
        <w:numPr>
          <w:ilvl w:val="0"/>
          <w:numId w:val="3"/>
        </w:numPr>
      </w:pPr>
      <w:r>
        <w:t xml:space="preserve">работать с моделями, таблицами, схемами: сравнивать, дополнять, составлять; использовать моделирование для решения учебных задач;  </w:t>
      </w:r>
    </w:p>
    <w:p w:rsidR="00983209" w:rsidRDefault="00B23EBF">
      <w:pPr>
        <w:numPr>
          <w:ilvl w:val="0"/>
          <w:numId w:val="3"/>
        </w:numPr>
      </w:pPr>
      <w:r>
        <w:t>использовать информа</w:t>
      </w:r>
      <w:r>
        <w:t xml:space="preserve">цию из текстов произведений для описания пейзажей, портретов героев. </w:t>
      </w:r>
    </w:p>
    <w:p w:rsidR="005B6013" w:rsidRPr="00983209" w:rsidRDefault="00983209" w:rsidP="00983209">
      <w:pPr>
        <w:ind w:left="556" w:firstLine="0"/>
        <w:rPr>
          <w:i/>
        </w:rPr>
      </w:pPr>
      <w:r>
        <w:t xml:space="preserve">   </w:t>
      </w:r>
      <w:r w:rsidR="00B23EBF" w:rsidRPr="00983209">
        <w:rPr>
          <w:i/>
        </w:rPr>
        <w:t xml:space="preserve">Ученик получит возможность научиться: </w:t>
      </w:r>
    </w:p>
    <w:p w:rsidR="005B6013" w:rsidRDefault="00B23EBF">
      <w:pPr>
        <w:numPr>
          <w:ilvl w:val="0"/>
          <w:numId w:val="3"/>
        </w:numPr>
      </w:pPr>
      <w:r>
        <w:t xml:space="preserve">находить явную и скрытую (контекстуальную) информацию в тексте произведения;  </w:t>
      </w:r>
    </w:p>
    <w:p w:rsidR="005B6013" w:rsidRDefault="00B23EBF">
      <w:pPr>
        <w:numPr>
          <w:ilvl w:val="0"/>
          <w:numId w:val="3"/>
        </w:numPr>
      </w:pPr>
      <w:r>
        <w:t>находить необходимую информацию о книгах, авторах книг и произведений</w:t>
      </w:r>
      <w:r>
        <w:t xml:space="preserve"> в справочниках и энциклопедиях;  </w:t>
      </w:r>
    </w:p>
    <w:p w:rsidR="005B6013" w:rsidRDefault="00B23EBF">
      <w:pPr>
        <w:numPr>
          <w:ilvl w:val="0"/>
          <w:numId w:val="3"/>
        </w:numPr>
      </w:pPr>
      <w:r>
        <w:lastRenderedPageBreak/>
        <w:t xml:space="preserve">собирать информацию для выполнения проектов по темам и разделам, обобщать, развивая эрудицию и читательский кругозор. </w:t>
      </w:r>
    </w:p>
    <w:p w:rsidR="005B6013" w:rsidRDefault="00B23EBF">
      <w:pPr>
        <w:spacing w:after="186" w:line="259" w:lineRule="auto"/>
        <w:ind w:left="566" w:firstLine="0"/>
        <w:jc w:val="left"/>
      </w:pPr>
      <w:r>
        <w:rPr>
          <w:i/>
        </w:rPr>
        <w:t xml:space="preserve">Ученик получит возможность научиться: </w:t>
      </w:r>
    </w:p>
    <w:p w:rsidR="005B6013" w:rsidRDefault="00B23EBF">
      <w:pPr>
        <w:numPr>
          <w:ilvl w:val="0"/>
          <w:numId w:val="3"/>
        </w:numPr>
      </w:pPr>
      <w:r>
        <w:t xml:space="preserve">определять авторскую позицию и высказывать свое отношение к произведениям, героям и их поступкам;  </w:t>
      </w:r>
    </w:p>
    <w:p w:rsidR="005B6013" w:rsidRDefault="00B23EBF">
      <w:pPr>
        <w:numPr>
          <w:ilvl w:val="0"/>
          <w:numId w:val="3"/>
        </w:numPr>
      </w:pPr>
      <w:r>
        <w:t xml:space="preserve">сравнивать художественные и научно-популярные произведения, выделять две-три отличительные особенности;  </w:t>
      </w:r>
    </w:p>
    <w:p w:rsidR="005B6013" w:rsidRDefault="00B23EBF">
      <w:pPr>
        <w:numPr>
          <w:ilvl w:val="0"/>
          <w:numId w:val="3"/>
        </w:numPr>
        <w:spacing w:after="189" w:line="259" w:lineRule="auto"/>
      </w:pPr>
      <w:r>
        <w:t>работать с детскими периодическими изданиями (журн</w:t>
      </w:r>
      <w:r>
        <w:t xml:space="preserve">алы и газеты): </w:t>
      </w:r>
    </w:p>
    <w:p w:rsidR="005B6013" w:rsidRDefault="00B23EBF">
      <w:pPr>
        <w:ind w:left="-15" w:firstLine="0"/>
      </w:pPr>
      <w:r>
        <w:t xml:space="preserve">находить </w:t>
      </w:r>
      <w:r>
        <w:tab/>
        <w:t xml:space="preserve">нужную </w:t>
      </w:r>
      <w:r>
        <w:tab/>
        <w:t xml:space="preserve">информацию, </w:t>
      </w:r>
      <w:r>
        <w:tab/>
        <w:t xml:space="preserve">знакомиться </w:t>
      </w:r>
      <w:r>
        <w:tab/>
        <w:t xml:space="preserve">с </w:t>
      </w:r>
      <w:r>
        <w:tab/>
        <w:t xml:space="preserve">современной </w:t>
      </w:r>
      <w:r>
        <w:tab/>
        <w:t xml:space="preserve">детской литературой;  </w:t>
      </w:r>
    </w:p>
    <w:p w:rsidR="005B6013" w:rsidRDefault="00B23EBF">
      <w:pPr>
        <w:numPr>
          <w:ilvl w:val="0"/>
          <w:numId w:val="3"/>
        </w:numPr>
      </w:pPr>
      <w:r>
        <w:t xml:space="preserve"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  </w:t>
      </w:r>
    </w:p>
    <w:p w:rsidR="005B6013" w:rsidRDefault="00983209" w:rsidP="00983209">
      <w:pPr>
        <w:spacing w:after="189" w:line="259" w:lineRule="auto"/>
        <w:ind w:left="10" w:right="-4" w:hanging="10"/>
        <w:jc w:val="center"/>
      </w:pPr>
      <w:r>
        <w:t xml:space="preserve">- </w:t>
      </w:r>
      <w:r w:rsidR="00B23EBF">
        <w:t>наход</w:t>
      </w:r>
      <w:r w:rsidR="00B23EBF">
        <w:t xml:space="preserve">ить и читать диалоги и монологи героев произведений, описания </w:t>
      </w:r>
    </w:p>
    <w:p w:rsidR="005B6013" w:rsidRDefault="00B23EBF">
      <w:pPr>
        <w:spacing w:after="185" w:line="259" w:lineRule="auto"/>
        <w:ind w:left="-15" w:firstLine="0"/>
      </w:pPr>
      <w:r>
        <w:t xml:space="preserve">пейзажей и портретов героев, повествования и рассуждения;  </w:t>
      </w:r>
    </w:p>
    <w:p w:rsidR="005B6013" w:rsidRDefault="00B23EBF">
      <w:pPr>
        <w:numPr>
          <w:ilvl w:val="0"/>
          <w:numId w:val="3"/>
        </w:numPr>
      </w:pPr>
      <w:r>
        <w:t xml:space="preserve">различать понятия: произведение, книга, периодические издания (газеты, журналы), использовать их в речи и для решения учебных задач. </w:t>
      </w:r>
    </w:p>
    <w:p w:rsidR="005B6013" w:rsidRDefault="00B23EBF">
      <w:pPr>
        <w:spacing w:after="129" w:line="259" w:lineRule="auto"/>
        <w:ind w:left="561" w:hanging="10"/>
        <w:jc w:val="left"/>
      </w:pPr>
      <w:r>
        <w:rPr>
          <w:b/>
        </w:rPr>
        <w:t xml:space="preserve">Формы проведения уроков, образовательные технологии. </w:t>
      </w:r>
    </w:p>
    <w:p w:rsidR="00983209" w:rsidRDefault="00B23EBF">
      <w:pPr>
        <w:ind w:left="-15"/>
      </w:pPr>
      <w:r>
        <w:t xml:space="preserve">Формы организации учебной деятельности при проведении уроков литературного чтения включают индивидуальную, фронтальную и групповую работу. Целесообразным является применение </w:t>
      </w:r>
      <w:proofErr w:type="spellStart"/>
      <w:r>
        <w:t>информационнокоммуникационн</w:t>
      </w:r>
      <w:r w:rsidR="00983209">
        <w:t>ых</w:t>
      </w:r>
      <w:proofErr w:type="spellEnd"/>
      <w:r w:rsidR="00983209">
        <w:t xml:space="preserve"> технологий.</w:t>
      </w:r>
    </w:p>
    <w:p w:rsidR="005B6013" w:rsidRDefault="00B23EBF">
      <w:pPr>
        <w:ind w:left="-15"/>
      </w:pPr>
      <w:bookmarkStart w:id="0" w:name="_GoBack"/>
      <w:bookmarkEnd w:id="0"/>
      <w:r>
        <w:rPr>
          <w:b/>
        </w:rPr>
        <w:t xml:space="preserve">Формы промежуточного контроля знаний </w:t>
      </w:r>
      <w:r>
        <w:t>включают</w:t>
      </w:r>
      <w:r>
        <w:rPr>
          <w:b/>
        </w:rPr>
        <w:t xml:space="preserve"> </w:t>
      </w:r>
      <w:r>
        <w:t xml:space="preserve">опрос, защиту выполненных заданий, презентацию творческих работ, самопроверку, тесты. </w:t>
      </w:r>
    </w:p>
    <w:p w:rsidR="005B6013" w:rsidRDefault="00B23EBF">
      <w:pPr>
        <w:spacing w:after="180" w:line="259" w:lineRule="auto"/>
        <w:ind w:left="561" w:hanging="10"/>
        <w:jc w:val="left"/>
      </w:pPr>
      <w:r>
        <w:rPr>
          <w:b/>
        </w:rPr>
        <w:t xml:space="preserve">Форма итогового контроля знаний: </w:t>
      </w:r>
      <w:r>
        <w:t>контрольная работа.</w:t>
      </w:r>
      <w:r>
        <w:rPr>
          <w:b/>
        </w:rPr>
        <w:t xml:space="preserve"> </w:t>
      </w:r>
    </w:p>
    <w:sectPr w:rsidR="005B6013">
      <w:headerReference w:type="even" r:id="rId7"/>
      <w:headerReference w:type="default" r:id="rId8"/>
      <w:headerReference w:type="first" r:id="rId9"/>
      <w:pgSz w:w="11906" w:h="16838"/>
      <w:pgMar w:top="1192" w:right="844" w:bottom="1382" w:left="1419" w:header="11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EBF" w:rsidRDefault="00B23EBF">
      <w:pPr>
        <w:spacing w:after="0" w:line="240" w:lineRule="auto"/>
      </w:pPr>
      <w:r>
        <w:separator/>
      </w:r>
    </w:p>
  </w:endnote>
  <w:endnote w:type="continuationSeparator" w:id="0">
    <w:p w:rsidR="00B23EBF" w:rsidRDefault="00B2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EBF" w:rsidRDefault="00B23EBF">
      <w:pPr>
        <w:spacing w:after="0" w:line="240" w:lineRule="auto"/>
      </w:pPr>
      <w:r>
        <w:separator/>
      </w:r>
    </w:p>
  </w:footnote>
  <w:footnote w:type="continuationSeparator" w:id="0">
    <w:p w:rsidR="00B23EBF" w:rsidRDefault="00B2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13" w:rsidRDefault="00B23EBF">
    <w:pPr>
      <w:spacing w:after="0" w:line="259" w:lineRule="auto"/>
      <w:ind w:left="566" w:firstLine="0"/>
      <w:jc w:val="left"/>
    </w:pPr>
    <w:r>
      <w:t xml:space="preserve">-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13" w:rsidRDefault="00B23EBF">
    <w:pPr>
      <w:spacing w:after="0" w:line="259" w:lineRule="auto"/>
      <w:ind w:left="566" w:firstLine="0"/>
      <w:jc w:val="left"/>
    </w:pPr>
    <w:r>
      <w:t xml:space="preserve">-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013" w:rsidRDefault="00B23EBF">
    <w:pPr>
      <w:spacing w:after="0" w:line="259" w:lineRule="auto"/>
      <w:ind w:left="566" w:firstLine="0"/>
      <w:jc w:val="left"/>
    </w:pPr>
    <w:r>
      <w:t xml:space="preserve">-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6C5"/>
    <w:multiLevelType w:val="hybridMultilevel"/>
    <w:tmpl w:val="11CC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0B6B"/>
    <w:multiLevelType w:val="hybridMultilevel"/>
    <w:tmpl w:val="6F220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DCE"/>
    <w:multiLevelType w:val="hybridMultilevel"/>
    <w:tmpl w:val="2D9AD536"/>
    <w:lvl w:ilvl="0" w:tplc="F0B4DD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82E4FC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84C61C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8A9FB2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0A6B3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9CCDBC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2E2224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AC0C58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7A23A8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D03B1A"/>
    <w:multiLevelType w:val="hybridMultilevel"/>
    <w:tmpl w:val="1D74539A"/>
    <w:lvl w:ilvl="0" w:tplc="C91013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2ECA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00BA7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7C725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54CA5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26C74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BC68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C6DE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4456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2C630C"/>
    <w:multiLevelType w:val="hybridMultilevel"/>
    <w:tmpl w:val="12408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1425069"/>
    <w:multiLevelType w:val="hybridMultilevel"/>
    <w:tmpl w:val="459CDA30"/>
    <w:lvl w:ilvl="0" w:tplc="FC82BCF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DC0FA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D09DD0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34C67C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C9F7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B4A6B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8023B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09D2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262A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13"/>
    <w:rsid w:val="00053259"/>
    <w:rsid w:val="005B6013"/>
    <w:rsid w:val="00983209"/>
    <w:rsid w:val="00B2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570ED2A-F4AE-4B30-A01F-070E6BB4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38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983209"/>
    <w:rPr>
      <w:rFonts w:cs="Times New Roman"/>
    </w:rPr>
  </w:style>
  <w:style w:type="character" w:customStyle="1" w:styleId="apple-converted-space">
    <w:name w:val="apple-converted-space"/>
    <w:basedOn w:val="a0"/>
    <w:rsid w:val="00983209"/>
    <w:rPr>
      <w:rFonts w:cs="Times New Roman"/>
    </w:rPr>
  </w:style>
  <w:style w:type="paragraph" w:styleId="a3">
    <w:name w:val="List Paragraph"/>
    <w:basedOn w:val="a"/>
    <w:qFormat/>
    <w:rsid w:val="00983209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Admin</cp:lastModifiedBy>
  <cp:revision>3</cp:revision>
  <dcterms:created xsi:type="dcterms:W3CDTF">2020-12-18T14:18:00Z</dcterms:created>
  <dcterms:modified xsi:type="dcterms:W3CDTF">2020-12-18T14:32:00Z</dcterms:modified>
</cp:coreProperties>
</file>